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2E9D" w14:textId="15ACC765" w:rsidR="009C39ED" w:rsidRPr="007A5407" w:rsidRDefault="008D2577" w:rsidP="008D2577">
      <w:pPr>
        <w:rPr>
          <w:rFonts w:cstheme="minorHAnsi"/>
          <w:sz w:val="22"/>
          <w:szCs w:val="22"/>
        </w:rPr>
      </w:pPr>
      <w:r w:rsidRPr="007A5407">
        <w:rPr>
          <w:rFonts w:cstheme="minorHAnsi"/>
          <w:b/>
          <w:bCs/>
          <w:sz w:val="22"/>
          <w:szCs w:val="22"/>
          <w:u w:val="single"/>
        </w:rPr>
        <w:t>Councillors present</w:t>
      </w:r>
      <w:r w:rsidR="00771356" w:rsidRPr="007A5407">
        <w:rPr>
          <w:rFonts w:cstheme="minorHAnsi"/>
          <w:sz w:val="22"/>
          <w:szCs w:val="22"/>
        </w:rPr>
        <w:t xml:space="preserve">: </w:t>
      </w:r>
      <w:r w:rsidR="00697D96" w:rsidRPr="007A5407">
        <w:rPr>
          <w:rFonts w:cstheme="minorHAnsi"/>
          <w:sz w:val="22"/>
          <w:szCs w:val="22"/>
        </w:rPr>
        <w:t xml:space="preserve">Cllr. </w:t>
      </w:r>
      <w:r w:rsidR="00851287" w:rsidRPr="007A5407">
        <w:rPr>
          <w:rFonts w:cstheme="minorHAnsi"/>
          <w:sz w:val="22"/>
          <w:szCs w:val="22"/>
        </w:rPr>
        <w:t xml:space="preserve">N. Foster (NF) - Chair, </w:t>
      </w:r>
      <w:r w:rsidR="0005191C">
        <w:rPr>
          <w:rFonts w:cstheme="minorHAnsi"/>
          <w:sz w:val="22"/>
          <w:szCs w:val="22"/>
        </w:rPr>
        <w:t xml:space="preserve">Cllr. K. Lucas (KL) </w:t>
      </w:r>
      <w:r w:rsidR="00567671">
        <w:rPr>
          <w:rFonts w:cstheme="minorHAnsi"/>
          <w:sz w:val="22"/>
          <w:szCs w:val="22"/>
        </w:rPr>
        <w:t>Vice Chair</w:t>
      </w:r>
      <w:r w:rsidR="005B04F6">
        <w:rPr>
          <w:rFonts w:cstheme="minorHAnsi"/>
          <w:sz w:val="22"/>
          <w:szCs w:val="22"/>
        </w:rPr>
        <w:t xml:space="preserve">, </w:t>
      </w:r>
      <w:r w:rsidR="009816BD">
        <w:rPr>
          <w:rFonts w:cstheme="minorHAnsi"/>
          <w:sz w:val="22"/>
          <w:szCs w:val="22"/>
        </w:rPr>
        <w:t xml:space="preserve">Cllr. S. Foster (SF), </w:t>
      </w:r>
      <w:r w:rsidR="003A1B71" w:rsidRPr="007A5407">
        <w:rPr>
          <w:rFonts w:cstheme="minorHAnsi"/>
          <w:sz w:val="22"/>
          <w:szCs w:val="22"/>
        </w:rPr>
        <w:t>&amp; Cllr. L. Osborn (LO)</w:t>
      </w:r>
      <w:r w:rsidR="00E338F2">
        <w:rPr>
          <w:rFonts w:cstheme="minorHAnsi"/>
          <w:sz w:val="22"/>
          <w:szCs w:val="22"/>
        </w:rPr>
        <w:t xml:space="preserve">, Cllr </w:t>
      </w:r>
      <w:r w:rsidR="00AD4186">
        <w:rPr>
          <w:rFonts w:cstheme="minorHAnsi"/>
          <w:sz w:val="22"/>
          <w:szCs w:val="22"/>
        </w:rPr>
        <w:t xml:space="preserve">Geraldine </w:t>
      </w:r>
      <w:r w:rsidR="00D43DDD">
        <w:rPr>
          <w:rFonts w:cstheme="minorHAnsi"/>
          <w:sz w:val="22"/>
          <w:szCs w:val="22"/>
        </w:rPr>
        <w:t>Cianta</w:t>
      </w:r>
      <w:r w:rsidR="00E338F2">
        <w:rPr>
          <w:rFonts w:cstheme="minorHAnsi"/>
          <w:sz w:val="22"/>
          <w:szCs w:val="22"/>
        </w:rPr>
        <w:t>r</w:t>
      </w:r>
      <w:r w:rsidR="003015E6">
        <w:rPr>
          <w:rFonts w:cstheme="minorHAnsi"/>
          <w:sz w:val="22"/>
          <w:szCs w:val="22"/>
        </w:rPr>
        <w:t xml:space="preserve"> &amp; Cllr. Alan </w:t>
      </w:r>
      <w:r w:rsidR="00367DE1">
        <w:rPr>
          <w:rFonts w:cstheme="minorHAnsi"/>
          <w:sz w:val="22"/>
          <w:szCs w:val="22"/>
        </w:rPr>
        <w:t>Marsh</w:t>
      </w:r>
    </w:p>
    <w:p w14:paraId="55F6F90D" w14:textId="1DF48871" w:rsidR="008D2577" w:rsidRPr="007A5407" w:rsidRDefault="009C39ED" w:rsidP="008D2577">
      <w:pPr>
        <w:rPr>
          <w:rFonts w:cstheme="minorHAnsi"/>
          <w:sz w:val="22"/>
          <w:szCs w:val="22"/>
        </w:rPr>
      </w:pPr>
      <w:r w:rsidRPr="007A5407">
        <w:rPr>
          <w:rFonts w:cstheme="minorHAnsi"/>
          <w:b/>
          <w:sz w:val="22"/>
          <w:szCs w:val="22"/>
          <w:u w:val="single"/>
        </w:rPr>
        <w:t xml:space="preserve">Present: </w:t>
      </w:r>
      <w:r w:rsidRPr="007A5407">
        <w:rPr>
          <w:rFonts w:cstheme="minorHAnsi"/>
          <w:sz w:val="22"/>
          <w:szCs w:val="22"/>
        </w:rPr>
        <w:t xml:space="preserve"> </w:t>
      </w:r>
      <w:r w:rsidR="005B04F6">
        <w:rPr>
          <w:rFonts w:cstheme="minorHAnsi"/>
          <w:sz w:val="22"/>
          <w:szCs w:val="22"/>
        </w:rPr>
        <w:t xml:space="preserve">Clerk, Vicky Bright. </w:t>
      </w:r>
      <w:r w:rsidR="00F06122" w:rsidRPr="007A5407">
        <w:rPr>
          <w:rFonts w:cstheme="minorHAnsi"/>
          <w:sz w:val="22"/>
          <w:szCs w:val="22"/>
        </w:rPr>
        <w:t>Cllr. Bria</w:t>
      </w:r>
      <w:r w:rsidR="00EB3E0A">
        <w:rPr>
          <w:rFonts w:cstheme="minorHAnsi"/>
          <w:sz w:val="22"/>
          <w:szCs w:val="22"/>
        </w:rPr>
        <w:t>n Harvey – WSC.</w:t>
      </w:r>
    </w:p>
    <w:p w14:paraId="7EBD5484" w14:textId="77777777" w:rsidR="006F0CCC" w:rsidRPr="007A5407" w:rsidRDefault="006F0CCC" w:rsidP="008D2577">
      <w:pPr>
        <w:rPr>
          <w:rFonts w:cstheme="minorHAnsi"/>
          <w:sz w:val="22"/>
          <w:szCs w:val="22"/>
        </w:rPr>
      </w:pPr>
    </w:p>
    <w:tbl>
      <w:tblPr>
        <w:tblpPr w:leftFromText="180" w:rightFromText="180" w:vertAnchor="text" w:tblpY="1"/>
        <w:tblOverlap w:val="never"/>
        <w:tblW w:w="11057" w:type="dxa"/>
        <w:tblLayout w:type="fixed"/>
        <w:tblLook w:val="01E0" w:firstRow="1" w:lastRow="1" w:firstColumn="1" w:lastColumn="1" w:noHBand="0" w:noVBand="0"/>
      </w:tblPr>
      <w:tblGrid>
        <w:gridCol w:w="1384"/>
        <w:gridCol w:w="8964"/>
        <w:gridCol w:w="709"/>
      </w:tblGrid>
      <w:tr w:rsidR="008D2577" w:rsidRPr="007A5407" w14:paraId="3F72FA30" w14:textId="77777777" w:rsidTr="00C5237B">
        <w:trPr>
          <w:trHeight w:val="3261"/>
        </w:trPr>
        <w:tc>
          <w:tcPr>
            <w:tcW w:w="1384" w:type="dxa"/>
            <w:tcBorders>
              <w:right w:val="single" w:sz="4" w:space="0" w:color="auto"/>
            </w:tcBorders>
          </w:tcPr>
          <w:p w14:paraId="7093A3CE" w14:textId="77777777" w:rsidR="009816BD" w:rsidRDefault="00357A5A" w:rsidP="009816BD">
            <w:pPr>
              <w:rPr>
                <w:rFonts w:cstheme="minorHAnsi"/>
                <w:b/>
                <w:sz w:val="22"/>
                <w:szCs w:val="22"/>
              </w:rPr>
            </w:pPr>
            <w:r w:rsidRPr="007A5407">
              <w:rPr>
                <w:rFonts w:cstheme="minorHAnsi"/>
                <w:b/>
                <w:sz w:val="22"/>
                <w:szCs w:val="22"/>
              </w:rPr>
              <w:t>ITEM</w:t>
            </w:r>
          </w:p>
          <w:p w14:paraId="034E9A53" w14:textId="77777777" w:rsidR="009816BD" w:rsidRDefault="009816BD" w:rsidP="009816BD">
            <w:pPr>
              <w:rPr>
                <w:rFonts w:cstheme="minorHAnsi"/>
                <w:b/>
                <w:sz w:val="22"/>
                <w:szCs w:val="22"/>
              </w:rPr>
            </w:pPr>
          </w:p>
          <w:p w14:paraId="1EC57C9A" w14:textId="48CB4C41" w:rsidR="00AC17E8" w:rsidRDefault="00AC17E8" w:rsidP="00AC17E8">
            <w:pPr>
              <w:spacing w:after="0"/>
              <w:rPr>
                <w:rFonts w:cstheme="minorHAnsi"/>
                <w:b/>
                <w:sz w:val="22"/>
                <w:szCs w:val="22"/>
              </w:rPr>
            </w:pPr>
          </w:p>
          <w:p w14:paraId="3A393BEB" w14:textId="77777777" w:rsidR="00AC17E8" w:rsidRDefault="00AC17E8" w:rsidP="00AC17E8">
            <w:pPr>
              <w:spacing w:after="0"/>
              <w:rPr>
                <w:rFonts w:cstheme="minorHAnsi"/>
                <w:b/>
                <w:sz w:val="22"/>
                <w:szCs w:val="22"/>
              </w:rPr>
            </w:pPr>
          </w:p>
          <w:p w14:paraId="1E50DC80" w14:textId="77777777" w:rsidR="0005191C" w:rsidRDefault="0005191C" w:rsidP="00AC17E8">
            <w:pPr>
              <w:spacing w:after="0"/>
              <w:rPr>
                <w:rFonts w:cstheme="minorHAnsi"/>
                <w:b/>
                <w:sz w:val="22"/>
                <w:szCs w:val="22"/>
              </w:rPr>
            </w:pPr>
          </w:p>
          <w:p w14:paraId="5C128CC8" w14:textId="77777777" w:rsidR="0005191C" w:rsidRDefault="0005191C" w:rsidP="00AC17E8">
            <w:pPr>
              <w:spacing w:after="0"/>
              <w:rPr>
                <w:rFonts w:cstheme="minorHAnsi"/>
                <w:b/>
                <w:sz w:val="22"/>
                <w:szCs w:val="22"/>
              </w:rPr>
            </w:pPr>
          </w:p>
          <w:p w14:paraId="4C0FE708" w14:textId="77777777" w:rsidR="0005191C" w:rsidRDefault="0005191C" w:rsidP="00AC17E8">
            <w:pPr>
              <w:spacing w:after="0"/>
              <w:rPr>
                <w:rFonts w:cstheme="minorHAnsi"/>
                <w:b/>
                <w:sz w:val="22"/>
                <w:szCs w:val="22"/>
              </w:rPr>
            </w:pPr>
          </w:p>
          <w:p w14:paraId="37ED9944" w14:textId="4B96965E" w:rsidR="00C556C7" w:rsidRPr="007A5407" w:rsidRDefault="009816BD" w:rsidP="00AC17E8">
            <w:pPr>
              <w:spacing w:after="0"/>
              <w:rPr>
                <w:rFonts w:cstheme="minorHAnsi"/>
                <w:b/>
                <w:sz w:val="22"/>
                <w:szCs w:val="22"/>
              </w:rPr>
            </w:pPr>
            <w:r>
              <w:rPr>
                <w:rFonts w:cstheme="minorHAnsi"/>
                <w:b/>
                <w:sz w:val="22"/>
                <w:szCs w:val="22"/>
              </w:rPr>
              <w:t>22</w:t>
            </w:r>
            <w:r w:rsidR="006A05D4" w:rsidRPr="007A5407">
              <w:rPr>
                <w:rFonts w:cstheme="minorHAnsi"/>
                <w:b/>
                <w:sz w:val="22"/>
                <w:szCs w:val="22"/>
              </w:rPr>
              <w:t>/</w:t>
            </w:r>
            <w:r w:rsidR="0005191C">
              <w:rPr>
                <w:rFonts w:cstheme="minorHAnsi"/>
                <w:b/>
                <w:sz w:val="22"/>
                <w:szCs w:val="22"/>
              </w:rPr>
              <w:t>07</w:t>
            </w:r>
            <w:r w:rsidR="000B198E">
              <w:rPr>
                <w:rFonts w:cstheme="minorHAnsi"/>
                <w:b/>
                <w:sz w:val="22"/>
                <w:szCs w:val="22"/>
              </w:rPr>
              <w:t>/1</w:t>
            </w:r>
          </w:p>
          <w:p w14:paraId="57D4D0CC" w14:textId="77777777" w:rsidR="00666E11" w:rsidRPr="007A5407" w:rsidRDefault="00666E11" w:rsidP="002E0411">
            <w:pPr>
              <w:rPr>
                <w:rFonts w:cstheme="minorHAnsi"/>
                <w:b/>
                <w:sz w:val="22"/>
                <w:szCs w:val="22"/>
              </w:rPr>
            </w:pPr>
          </w:p>
        </w:tc>
        <w:tc>
          <w:tcPr>
            <w:tcW w:w="8964"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62523C" w14:paraId="472D95C1" w14:textId="77777777" w:rsidTr="00357A5A">
              <w:tc>
                <w:tcPr>
                  <w:tcW w:w="8604" w:type="dxa"/>
                  <w:tcBorders>
                    <w:left w:val="single" w:sz="4" w:space="0" w:color="auto"/>
                    <w:right w:val="single" w:sz="4" w:space="0" w:color="auto"/>
                  </w:tcBorders>
                </w:tcPr>
                <w:p w14:paraId="1A5B0877" w14:textId="77777777" w:rsidR="00666E11" w:rsidRPr="0062523C" w:rsidRDefault="00666E11" w:rsidP="006D5A0E">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b/>
                      <w:sz w:val="22"/>
                      <w:szCs w:val="22"/>
                      <w:u w:val="single"/>
                      <w:lang w:eastAsia="en-US"/>
                    </w:rPr>
                    <w:t>Public Forum – LGA 1972, Section 100(1):</w:t>
                  </w:r>
                </w:p>
                <w:p w14:paraId="3160755A" w14:textId="0D1B23C2" w:rsidR="00666E11" w:rsidRPr="0062523C" w:rsidRDefault="009816BD" w:rsidP="006D5A0E">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Three</w:t>
                  </w:r>
                  <w:r w:rsidR="00666E11" w:rsidRPr="0062523C">
                    <w:rPr>
                      <w:rFonts w:eastAsiaTheme="minorHAnsi" w:cstheme="minorHAnsi"/>
                      <w:sz w:val="22"/>
                      <w:szCs w:val="22"/>
                      <w:lang w:eastAsia="en-US"/>
                    </w:rPr>
                    <w:t xml:space="preserve"> member</w:t>
                  </w:r>
                  <w:r w:rsidR="00957DF2" w:rsidRPr="0062523C">
                    <w:rPr>
                      <w:rFonts w:eastAsiaTheme="minorHAnsi" w:cstheme="minorHAnsi"/>
                      <w:sz w:val="22"/>
                      <w:szCs w:val="22"/>
                      <w:lang w:eastAsia="en-US"/>
                    </w:rPr>
                    <w:t>s</w:t>
                  </w:r>
                  <w:r w:rsidR="00666E11" w:rsidRPr="0062523C">
                    <w:rPr>
                      <w:rFonts w:eastAsiaTheme="minorHAnsi" w:cstheme="minorHAnsi"/>
                      <w:sz w:val="22"/>
                      <w:szCs w:val="22"/>
                      <w:lang w:eastAsia="en-US"/>
                    </w:rPr>
                    <w:t xml:space="preserve"> of </w:t>
                  </w:r>
                  <w:r w:rsidR="00957DF2" w:rsidRPr="0062523C">
                    <w:rPr>
                      <w:rFonts w:eastAsiaTheme="minorHAnsi" w:cstheme="minorHAnsi"/>
                      <w:sz w:val="22"/>
                      <w:szCs w:val="22"/>
                      <w:lang w:eastAsia="en-US"/>
                    </w:rPr>
                    <w:t>public were</w:t>
                  </w:r>
                  <w:r w:rsidR="00666E11" w:rsidRPr="0062523C">
                    <w:rPr>
                      <w:rFonts w:eastAsiaTheme="minorHAnsi" w:cstheme="minorHAnsi"/>
                      <w:sz w:val="22"/>
                      <w:szCs w:val="22"/>
                      <w:lang w:eastAsia="en-US"/>
                    </w:rPr>
                    <w:t xml:space="preserve"> in attendance. </w:t>
                  </w:r>
                </w:p>
                <w:p w14:paraId="6B41DC51" w14:textId="77777777" w:rsidR="00483F56" w:rsidRDefault="0005191C" w:rsidP="0005191C">
                  <w:pPr>
                    <w:pStyle w:val="ListParagraph"/>
                    <w:framePr w:hSpace="180" w:wrap="around" w:vAnchor="text" w:hAnchor="text" w:y="1"/>
                    <w:numPr>
                      <w:ilvl w:val="0"/>
                      <w:numId w:val="48"/>
                    </w:numPr>
                    <w:spacing w:after="0"/>
                    <w:suppressOverlap/>
                    <w:rPr>
                      <w:rFonts w:eastAsiaTheme="minorHAnsi" w:cstheme="minorHAnsi"/>
                      <w:sz w:val="22"/>
                      <w:szCs w:val="22"/>
                      <w:lang w:eastAsia="en-US"/>
                    </w:rPr>
                  </w:pPr>
                  <w:r>
                    <w:rPr>
                      <w:rFonts w:eastAsiaTheme="minorHAnsi" w:cstheme="minorHAnsi"/>
                      <w:sz w:val="22"/>
                      <w:szCs w:val="22"/>
                      <w:lang w:eastAsia="en-US"/>
                    </w:rPr>
                    <w:t>The hedge at Bell House needs cutting back again, the Clerk is to write to the landowner.</w:t>
                  </w:r>
                </w:p>
                <w:p w14:paraId="4F1B6904" w14:textId="29A2F500" w:rsidR="0005191C" w:rsidRDefault="0005191C" w:rsidP="0005191C">
                  <w:pPr>
                    <w:pStyle w:val="ListParagraph"/>
                    <w:framePr w:hSpace="180" w:wrap="around" w:vAnchor="text" w:hAnchor="text" w:y="1"/>
                    <w:numPr>
                      <w:ilvl w:val="0"/>
                      <w:numId w:val="48"/>
                    </w:numPr>
                    <w:spacing w:after="0"/>
                    <w:suppressOverlap/>
                    <w:rPr>
                      <w:rFonts w:eastAsiaTheme="minorHAnsi" w:cstheme="minorHAnsi"/>
                      <w:sz w:val="22"/>
                      <w:szCs w:val="22"/>
                      <w:lang w:eastAsia="en-US"/>
                    </w:rPr>
                  </w:pPr>
                  <w:r>
                    <w:rPr>
                      <w:rFonts w:eastAsiaTheme="minorHAnsi" w:cstheme="minorHAnsi"/>
                      <w:sz w:val="22"/>
                      <w:szCs w:val="22"/>
                      <w:lang w:eastAsia="en-US"/>
                    </w:rPr>
                    <w:t xml:space="preserve">There have been campers staying overnight at the Hythe. The Clerk is to look into the PC </w:t>
                  </w:r>
                </w:p>
                <w:p w14:paraId="66DEDFF6" w14:textId="77777777" w:rsidR="0005191C" w:rsidRDefault="0005191C" w:rsidP="0005191C">
                  <w:pPr>
                    <w:pStyle w:val="ListParagraph"/>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Insurance and the law around this.</w:t>
                  </w:r>
                </w:p>
                <w:p w14:paraId="1A57F25A" w14:textId="77777777" w:rsidR="0005191C" w:rsidRDefault="0005191C" w:rsidP="0005191C">
                  <w:pPr>
                    <w:pStyle w:val="ListParagraph"/>
                    <w:framePr w:hSpace="180" w:wrap="around" w:vAnchor="text" w:hAnchor="text" w:y="1"/>
                    <w:numPr>
                      <w:ilvl w:val="0"/>
                      <w:numId w:val="48"/>
                    </w:numPr>
                    <w:spacing w:after="0"/>
                    <w:suppressOverlap/>
                    <w:rPr>
                      <w:rFonts w:eastAsiaTheme="minorHAnsi" w:cstheme="minorHAnsi"/>
                      <w:sz w:val="22"/>
                      <w:szCs w:val="22"/>
                      <w:lang w:eastAsia="en-US"/>
                    </w:rPr>
                  </w:pPr>
                  <w:r>
                    <w:rPr>
                      <w:rFonts w:eastAsiaTheme="minorHAnsi" w:cstheme="minorHAnsi"/>
                      <w:sz w:val="22"/>
                      <w:szCs w:val="22"/>
                      <w:lang w:eastAsia="en-US"/>
                    </w:rPr>
                    <w:t xml:space="preserve">The footpath sign on Bell Lane has fallen down, the Clerk is to report it online to SCC </w:t>
                  </w:r>
                </w:p>
                <w:p w14:paraId="6D2C189B" w14:textId="77777777" w:rsidR="0005191C" w:rsidRDefault="0005191C" w:rsidP="0005191C">
                  <w:pPr>
                    <w:pStyle w:val="ListParagraph"/>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PROW.</w:t>
                  </w:r>
                </w:p>
                <w:p w14:paraId="66A79C8C" w14:textId="1FC1E99E" w:rsidR="0005191C" w:rsidRPr="0005191C" w:rsidRDefault="0005191C" w:rsidP="0005191C">
                  <w:pPr>
                    <w:pStyle w:val="ListParagraph"/>
                    <w:framePr w:hSpace="180" w:wrap="around" w:vAnchor="text" w:hAnchor="text" w:y="1"/>
                    <w:spacing w:after="0"/>
                    <w:suppressOverlap/>
                    <w:rPr>
                      <w:rFonts w:eastAsiaTheme="minorHAnsi" w:cstheme="minorHAnsi"/>
                      <w:sz w:val="22"/>
                      <w:szCs w:val="22"/>
                      <w:lang w:eastAsia="en-US"/>
                    </w:rPr>
                  </w:pPr>
                </w:p>
              </w:tc>
            </w:tr>
            <w:tr w:rsidR="00666E11" w:rsidRPr="0062523C" w14:paraId="11E8FF6F" w14:textId="77777777" w:rsidTr="0014338B">
              <w:trPr>
                <w:trHeight w:val="1557"/>
              </w:trPr>
              <w:tc>
                <w:tcPr>
                  <w:tcW w:w="8604" w:type="dxa"/>
                  <w:tcBorders>
                    <w:left w:val="single" w:sz="4" w:space="0" w:color="auto"/>
                    <w:right w:val="single" w:sz="4" w:space="0" w:color="auto"/>
                  </w:tcBorders>
                </w:tcPr>
                <w:p w14:paraId="3AD6E05C" w14:textId="77777777" w:rsidR="00666E11" w:rsidRPr="0062523C" w:rsidRDefault="00666E11" w:rsidP="006D5A0E">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b/>
                      <w:sz w:val="22"/>
                      <w:szCs w:val="22"/>
                      <w:u w:val="single"/>
                      <w:lang w:eastAsia="en-US"/>
                    </w:rPr>
                    <w:t>Accepted Apologies for absence – LGA 1972, Section 85(1) and (2):</w:t>
                  </w:r>
                </w:p>
                <w:p w14:paraId="6069FBB1" w14:textId="4C8D9AE1" w:rsidR="006F0CCC" w:rsidRPr="0062523C" w:rsidRDefault="00E02DD1" w:rsidP="006D5A0E">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Cllr. P. MacKenzie.</w:t>
                  </w:r>
                </w:p>
                <w:p w14:paraId="5CE9A012" w14:textId="77777777" w:rsidR="00851287" w:rsidRPr="0062523C" w:rsidRDefault="00666E11" w:rsidP="006D5A0E">
                  <w:pPr>
                    <w:framePr w:hSpace="180" w:wrap="around" w:vAnchor="text" w:hAnchor="text" w:y="1"/>
                    <w:spacing w:after="0"/>
                    <w:suppressOverlap/>
                    <w:rPr>
                      <w:rFonts w:eastAsiaTheme="minorHAnsi" w:cstheme="minorHAnsi"/>
                      <w:b/>
                      <w:sz w:val="22"/>
                      <w:szCs w:val="22"/>
                      <w:u w:val="single"/>
                      <w:lang w:eastAsia="en-US"/>
                    </w:rPr>
                  </w:pPr>
                  <w:r w:rsidRPr="0062523C">
                    <w:rPr>
                      <w:rFonts w:eastAsiaTheme="minorHAnsi" w:cstheme="minorHAnsi"/>
                      <w:b/>
                      <w:sz w:val="22"/>
                      <w:szCs w:val="22"/>
                      <w:u w:val="single"/>
                      <w:lang w:eastAsia="en-US"/>
                    </w:rPr>
                    <w:t>Absent:</w:t>
                  </w:r>
                </w:p>
                <w:p w14:paraId="09AECC87" w14:textId="77777777" w:rsidR="006F0CCC" w:rsidRPr="0062523C" w:rsidRDefault="006F0CCC" w:rsidP="006D5A0E">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None.</w:t>
                  </w:r>
                </w:p>
              </w:tc>
            </w:tr>
          </w:tbl>
          <w:p w14:paraId="329BF521" w14:textId="3021C7BD" w:rsidR="007D1E83" w:rsidRPr="0062523C" w:rsidRDefault="007D1E83" w:rsidP="00666E11">
            <w:pPr>
              <w:spacing w:after="0" w:line="240" w:lineRule="auto"/>
              <w:rPr>
                <w:rFonts w:cstheme="minorHAnsi"/>
                <w:sz w:val="22"/>
                <w:szCs w:val="22"/>
              </w:rPr>
            </w:pPr>
          </w:p>
        </w:tc>
        <w:tc>
          <w:tcPr>
            <w:tcW w:w="709" w:type="dxa"/>
            <w:tcBorders>
              <w:left w:val="single" w:sz="4" w:space="0" w:color="auto"/>
            </w:tcBorders>
          </w:tcPr>
          <w:p w14:paraId="2417C87C" w14:textId="77777777" w:rsidR="009A29E0" w:rsidRPr="007A5407" w:rsidRDefault="009A29E0" w:rsidP="00905116">
            <w:pPr>
              <w:spacing w:after="120" w:line="240" w:lineRule="auto"/>
              <w:rPr>
                <w:rFonts w:cstheme="minorHAnsi"/>
                <w:b/>
                <w:bCs/>
                <w:sz w:val="22"/>
                <w:szCs w:val="22"/>
              </w:rPr>
            </w:pPr>
          </w:p>
        </w:tc>
      </w:tr>
      <w:tr w:rsidR="008D2577" w:rsidRPr="007A5407" w14:paraId="53346D0E" w14:textId="77777777" w:rsidTr="00C5237B">
        <w:trPr>
          <w:trHeight w:val="20"/>
        </w:trPr>
        <w:tc>
          <w:tcPr>
            <w:tcW w:w="1384" w:type="dxa"/>
            <w:tcBorders>
              <w:right w:val="single" w:sz="4" w:space="0" w:color="auto"/>
            </w:tcBorders>
          </w:tcPr>
          <w:p w14:paraId="38F4E5AB" w14:textId="08D242F1" w:rsidR="004B704E" w:rsidRPr="007A5407" w:rsidRDefault="00342477" w:rsidP="00905116">
            <w:pPr>
              <w:spacing w:after="0" w:line="240" w:lineRule="auto"/>
              <w:rPr>
                <w:rFonts w:cstheme="minorHAnsi"/>
                <w:b/>
                <w:sz w:val="22"/>
                <w:szCs w:val="22"/>
              </w:rPr>
            </w:pPr>
            <w:r>
              <w:rPr>
                <w:rFonts w:cstheme="minorHAnsi"/>
                <w:b/>
                <w:sz w:val="22"/>
                <w:szCs w:val="22"/>
              </w:rPr>
              <w:t>22/07</w:t>
            </w:r>
            <w:r w:rsidR="000B198E">
              <w:rPr>
                <w:rFonts w:cstheme="minorHAnsi"/>
                <w:b/>
                <w:sz w:val="22"/>
                <w:szCs w:val="22"/>
              </w:rPr>
              <w:t>/2</w:t>
            </w:r>
          </w:p>
          <w:p w14:paraId="261BAFFB" w14:textId="77777777" w:rsidR="008C1EE8" w:rsidRDefault="008C1EE8" w:rsidP="00905116">
            <w:pPr>
              <w:spacing w:after="0" w:line="240" w:lineRule="auto"/>
              <w:rPr>
                <w:rFonts w:cstheme="minorHAnsi"/>
                <w:b/>
                <w:sz w:val="22"/>
                <w:szCs w:val="22"/>
              </w:rPr>
            </w:pPr>
          </w:p>
          <w:p w14:paraId="0F3B0861" w14:textId="77777777" w:rsidR="006866DC" w:rsidRPr="007A5407" w:rsidRDefault="006866DC" w:rsidP="00905116">
            <w:pPr>
              <w:spacing w:after="0" w:line="240" w:lineRule="auto"/>
              <w:rPr>
                <w:rFonts w:cstheme="minorHAnsi"/>
                <w:b/>
                <w:sz w:val="22"/>
                <w:szCs w:val="22"/>
              </w:rPr>
            </w:pPr>
          </w:p>
          <w:p w14:paraId="0002BFFF" w14:textId="3648F8B2" w:rsidR="006866DC" w:rsidRDefault="00342477" w:rsidP="00905116">
            <w:pPr>
              <w:spacing w:after="0" w:line="240" w:lineRule="auto"/>
              <w:rPr>
                <w:rFonts w:cstheme="minorHAnsi"/>
                <w:b/>
                <w:sz w:val="22"/>
                <w:szCs w:val="22"/>
              </w:rPr>
            </w:pPr>
            <w:r>
              <w:rPr>
                <w:rFonts w:cstheme="minorHAnsi"/>
                <w:b/>
                <w:sz w:val="22"/>
                <w:szCs w:val="22"/>
              </w:rPr>
              <w:t>22/07</w:t>
            </w:r>
            <w:r w:rsidR="00C36737">
              <w:rPr>
                <w:rFonts w:cstheme="minorHAnsi"/>
                <w:b/>
                <w:sz w:val="22"/>
                <w:szCs w:val="22"/>
              </w:rPr>
              <w:t>/</w:t>
            </w:r>
            <w:r w:rsidR="000B198E">
              <w:rPr>
                <w:rFonts w:cstheme="minorHAnsi"/>
                <w:b/>
                <w:sz w:val="22"/>
                <w:szCs w:val="22"/>
              </w:rPr>
              <w:t>3</w:t>
            </w:r>
          </w:p>
          <w:p w14:paraId="048C3943" w14:textId="77777777" w:rsidR="00835832" w:rsidRDefault="00835832" w:rsidP="00905116">
            <w:pPr>
              <w:spacing w:after="0" w:line="240" w:lineRule="auto"/>
              <w:rPr>
                <w:rFonts w:cstheme="minorHAnsi"/>
                <w:b/>
                <w:sz w:val="22"/>
                <w:szCs w:val="22"/>
              </w:rPr>
            </w:pPr>
          </w:p>
          <w:p w14:paraId="127D657C" w14:textId="77777777" w:rsidR="00835832" w:rsidRDefault="00835832" w:rsidP="00905116">
            <w:pPr>
              <w:spacing w:after="0" w:line="240" w:lineRule="auto"/>
              <w:rPr>
                <w:rFonts w:cstheme="minorHAnsi"/>
                <w:b/>
                <w:sz w:val="22"/>
                <w:szCs w:val="22"/>
              </w:rPr>
            </w:pPr>
          </w:p>
          <w:p w14:paraId="6FAAF273" w14:textId="77777777" w:rsidR="00835832" w:rsidRDefault="00835832" w:rsidP="00905116">
            <w:pPr>
              <w:spacing w:after="0" w:line="240" w:lineRule="auto"/>
              <w:rPr>
                <w:rFonts w:cstheme="minorHAnsi"/>
                <w:b/>
                <w:sz w:val="22"/>
                <w:szCs w:val="22"/>
              </w:rPr>
            </w:pPr>
          </w:p>
          <w:p w14:paraId="0C24138D" w14:textId="77777777" w:rsidR="00835832" w:rsidRDefault="00835832" w:rsidP="00905116">
            <w:pPr>
              <w:spacing w:after="0" w:line="240" w:lineRule="auto"/>
              <w:rPr>
                <w:rFonts w:cstheme="minorHAnsi"/>
                <w:b/>
                <w:sz w:val="22"/>
                <w:szCs w:val="22"/>
              </w:rPr>
            </w:pPr>
          </w:p>
          <w:p w14:paraId="5F0EBFBE" w14:textId="77777777" w:rsidR="00835832" w:rsidRDefault="00835832" w:rsidP="00AC17E8">
            <w:pPr>
              <w:spacing w:after="120" w:line="240" w:lineRule="auto"/>
              <w:rPr>
                <w:rFonts w:cstheme="minorHAnsi"/>
                <w:b/>
                <w:sz w:val="22"/>
                <w:szCs w:val="22"/>
              </w:rPr>
            </w:pPr>
          </w:p>
          <w:p w14:paraId="7EBCA90B" w14:textId="29C5CBA2" w:rsidR="00835832" w:rsidRDefault="00342477" w:rsidP="00AC17E8">
            <w:pPr>
              <w:spacing w:after="120" w:line="240" w:lineRule="auto"/>
              <w:rPr>
                <w:rFonts w:cstheme="minorHAnsi"/>
                <w:b/>
                <w:sz w:val="22"/>
                <w:szCs w:val="22"/>
              </w:rPr>
            </w:pPr>
            <w:r>
              <w:rPr>
                <w:rFonts w:cstheme="minorHAnsi"/>
                <w:b/>
                <w:sz w:val="22"/>
                <w:szCs w:val="22"/>
              </w:rPr>
              <w:t>22/07</w:t>
            </w:r>
            <w:r w:rsidR="004E6518">
              <w:rPr>
                <w:rFonts w:cstheme="minorHAnsi"/>
                <w:b/>
                <w:sz w:val="22"/>
                <w:szCs w:val="22"/>
              </w:rPr>
              <w:t>/4</w:t>
            </w:r>
          </w:p>
          <w:p w14:paraId="26ADFEC3" w14:textId="34B87B78" w:rsidR="00835832" w:rsidRDefault="004E6518" w:rsidP="00905116">
            <w:pPr>
              <w:spacing w:after="0" w:line="240" w:lineRule="auto"/>
              <w:rPr>
                <w:rFonts w:cstheme="minorHAnsi"/>
                <w:b/>
                <w:sz w:val="22"/>
                <w:szCs w:val="22"/>
              </w:rPr>
            </w:pPr>
            <w:r>
              <w:rPr>
                <w:rFonts w:cstheme="minorHAnsi"/>
                <w:b/>
                <w:sz w:val="22"/>
                <w:szCs w:val="22"/>
              </w:rPr>
              <w:t>(i)</w:t>
            </w:r>
          </w:p>
          <w:p w14:paraId="7C134ABD" w14:textId="77777777" w:rsidR="00835832" w:rsidRDefault="00835832" w:rsidP="00905116">
            <w:pPr>
              <w:spacing w:after="0" w:line="240" w:lineRule="auto"/>
              <w:rPr>
                <w:rFonts w:cstheme="minorHAnsi"/>
                <w:b/>
                <w:sz w:val="22"/>
                <w:szCs w:val="22"/>
              </w:rPr>
            </w:pPr>
          </w:p>
          <w:p w14:paraId="6ECB55AA" w14:textId="593404D2" w:rsidR="00E02DD1" w:rsidRDefault="00E02DD1" w:rsidP="00905116">
            <w:pPr>
              <w:spacing w:after="0" w:line="240" w:lineRule="auto"/>
              <w:rPr>
                <w:rFonts w:cstheme="minorHAnsi"/>
                <w:b/>
                <w:sz w:val="22"/>
                <w:szCs w:val="22"/>
              </w:rPr>
            </w:pPr>
          </w:p>
          <w:p w14:paraId="39CDA149" w14:textId="1247FD41" w:rsidR="008C1EE8" w:rsidRPr="007A5407" w:rsidRDefault="004E6518" w:rsidP="00905116">
            <w:pPr>
              <w:spacing w:after="0" w:line="240" w:lineRule="auto"/>
              <w:rPr>
                <w:rFonts w:cstheme="minorHAnsi"/>
                <w:b/>
                <w:sz w:val="22"/>
                <w:szCs w:val="22"/>
              </w:rPr>
            </w:pPr>
            <w:r>
              <w:rPr>
                <w:rFonts w:cstheme="minorHAnsi"/>
                <w:b/>
                <w:sz w:val="22"/>
                <w:szCs w:val="22"/>
              </w:rPr>
              <w:t>(i</w:t>
            </w:r>
            <w:r w:rsidR="00851287" w:rsidRPr="007A5407">
              <w:rPr>
                <w:rFonts w:cstheme="minorHAnsi"/>
                <w:b/>
                <w:sz w:val="22"/>
                <w:szCs w:val="22"/>
              </w:rPr>
              <w:t>i)</w:t>
            </w:r>
          </w:p>
          <w:p w14:paraId="20B13C45" w14:textId="77777777" w:rsidR="003A1B71" w:rsidRDefault="003A1B71" w:rsidP="00905116">
            <w:pPr>
              <w:spacing w:after="0" w:line="240" w:lineRule="auto"/>
              <w:rPr>
                <w:rFonts w:cstheme="minorHAnsi"/>
                <w:b/>
                <w:sz w:val="22"/>
                <w:szCs w:val="22"/>
              </w:rPr>
            </w:pPr>
          </w:p>
          <w:p w14:paraId="4A61F93C" w14:textId="77777777" w:rsidR="005A29E2" w:rsidRDefault="005A29E2" w:rsidP="00905116">
            <w:pPr>
              <w:spacing w:after="0" w:line="240" w:lineRule="auto"/>
              <w:rPr>
                <w:rFonts w:cstheme="minorHAnsi"/>
                <w:b/>
                <w:sz w:val="22"/>
                <w:szCs w:val="22"/>
              </w:rPr>
            </w:pPr>
          </w:p>
          <w:p w14:paraId="2BA3484B" w14:textId="25422A61" w:rsidR="005A29E2" w:rsidRDefault="005A29E2" w:rsidP="00905116">
            <w:pPr>
              <w:spacing w:after="0" w:line="240" w:lineRule="auto"/>
              <w:rPr>
                <w:rFonts w:cstheme="minorHAnsi"/>
                <w:b/>
                <w:sz w:val="22"/>
                <w:szCs w:val="22"/>
              </w:rPr>
            </w:pPr>
          </w:p>
          <w:p w14:paraId="5866FAC7" w14:textId="77777777" w:rsidR="00E02DD1" w:rsidRDefault="00E02DD1" w:rsidP="00905116">
            <w:pPr>
              <w:spacing w:after="0" w:line="240" w:lineRule="auto"/>
              <w:rPr>
                <w:rFonts w:cstheme="minorHAnsi"/>
                <w:b/>
                <w:sz w:val="22"/>
                <w:szCs w:val="22"/>
              </w:rPr>
            </w:pPr>
          </w:p>
          <w:p w14:paraId="2FCAD447" w14:textId="77777777" w:rsidR="00E02DD1" w:rsidRDefault="00E02DD1" w:rsidP="00905116">
            <w:pPr>
              <w:spacing w:after="0" w:line="240" w:lineRule="auto"/>
              <w:rPr>
                <w:rFonts w:cstheme="minorHAnsi"/>
                <w:b/>
                <w:sz w:val="22"/>
                <w:szCs w:val="22"/>
              </w:rPr>
            </w:pPr>
          </w:p>
          <w:p w14:paraId="311608B0" w14:textId="77777777" w:rsidR="00E02DD1" w:rsidRDefault="00E02DD1" w:rsidP="00905116">
            <w:pPr>
              <w:spacing w:after="0" w:line="240" w:lineRule="auto"/>
              <w:rPr>
                <w:rFonts w:cstheme="minorHAnsi"/>
                <w:b/>
                <w:sz w:val="22"/>
                <w:szCs w:val="22"/>
              </w:rPr>
            </w:pPr>
          </w:p>
          <w:p w14:paraId="6E5DAC1B" w14:textId="77777777" w:rsidR="00E02DD1" w:rsidRDefault="00E02DD1" w:rsidP="00905116">
            <w:pPr>
              <w:spacing w:after="0" w:line="240" w:lineRule="auto"/>
              <w:rPr>
                <w:rFonts w:cstheme="minorHAnsi"/>
                <w:b/>
                <w:sz w:val="22"/>
                <w:szCs w:val="22"/>
              </w:rPr>
            </w:pPr>
          </w:p>
          <w:p w14:paraId="3AD2605F" w14:textId="77777777" w:rsidR="00E02DD1" w:rsidRDefault="00E02DD1" w:rsidP="00905116">
            <w:pPr>
              <w:spacing w:after="0" w:line="240" w:lineRule="auto"/>
              <w:rPr>
                <w:rFonts w:cstheme="minorHAnsi"/>
                <w:b/>
                <w:sz w:val="22"/>
                <w:szCs w:val="22"/>
              </w:rPr>
            </w:pPr>
          </w:p>
          <w:p w14:paraId="32192264" w14:textId="7191F0BE" w:rsidR="005A29E2" w:rsidRDefault="00342477" w:rsidP="00905116">
            <w:pPr>
              <w:spacing w:after="0" w:line="240" w:lineRule="auto"/>
              <w:rPr>
                <w:rFonts w:cstheme="minorHAnsi"/>
                <w:b/>
                <w:sz w:val="22"/>
                <w:szCs w:val="22"/>
              </w:rPr>
            </w:pPr>
            <w:r>
              <w:rPr>
                <w:rFonts w:cstheme="minorHAnsi"/>
                <w:b/>
                <w:sz w:val="22"/>
                <w:szCs w:val="22"/>
              </w:rPr>
              <w:t>22/07</w:t>
            </w:r>
            <w:r w:rsidR="004E6518">
              <w:rPr>
                <w:rFonts w:cstheme="minorHAnsi"/>
                <w:b/>
                <w:sz w:val="22"/>
                <w:szCs w:val="22"/>
              </w:rPr>
              <w:t>/5</w:t>
            </w:r>
          </w:p>
          <w:p w14:paraId="42707355" w14:textId="7346F2A9" w:rsidR="005A29E2" w:rsidRDefault="00AE22A1" w:rsidP="00905116">
            <w:pPr>
              <w:spacing w:after="0" w:line="240" w:lineRule="auto"/>
              <w:rPr>
                <w:rFonts w:cstheme="minorHAnsi"/>
                <w:b/>
                <w:sz w:val="22"/>
                <w:szCs w:val="22"/>
              </w:rPr>
            </w:pPr>
            <w:r>
              <w:rPr>
                <w:rFonts w:cstheme="minorHAnsi"/>
                <w:b/>
                <w:sz w:val="22"/>
                <w:szCs w:val="22"/>
              </w:rPr>
              <w:t>(i)</w:t>
            </w:r>
          </w:p>
          <w:p w14:paraId="6F056B34" w14:textId="5ABA4CEF" w:rsidR="005A29E2" w:rsidRDefault="005A29E2" w:rsidP="00905116">
            <w:pPr>
              <w:spacing w:after="0" w:line="240" w:lineRule="auto"/>
              <w:rPr>
                <w:rFonts w:cstheme="minorHAnsi"/>
                <w:b/>
                <w:sz w:val="22"/>
                <w:szCs w:val="22"/>
              </w:rPr>
            </w:pPr>
          </w:p>
          <w:p w14:paraId="491C35DD" w14:textId="5A4B2E7C" w:rsidR="009E06F1" w:rsidRDefault="009E06F1" w:rsidP="00905116">
            <w:pPr>
              <w:spacing w:after="0" w:line="240" w:lineRule="auto"/>
              <w:rPr>
                <w:rFonts w:cstheme="minorHAnsi"/>
                <w:b/>
                <w:sz w:val="22"/>
                <w:szCs w:val="22"/>
              </w:rPr>
            </w:pPr>
          </w:p>
          <w:p w14:paraId="4FB02571" w14:textId="77777777" w:rsidR="00E02DD1" w:rsidRDefault="00E02DD1" w:rsidP="00905116">
            <w:pPr>
              <w:spacing w:after="0" w:line="240" w:lineRule="auto"/>
              <w:rPr>
                <w:rFonts w:cstheme="minorHAnsi"/>
                <w:b/>
                <w:sz w:val="22"/>
                <w:szCs w:val="22"/>
              </w:rPr>
            </w:pPr>
          </w:p>
          <w:p w14:paraId="77C0F2C2" w14:textId="77777777" w:rsidR="00E02DD1" w:rsidRDefault="00E02DD1" w:rsidP="00905116">
            <w:pPr>
              <w:spacing w:after="0" w:line="240" w:lineRule="auto"/>
              <w:rPr>
                <w:rFonts w:cstheme="minorHAnsi"/>
                <w:b/>
                <w:sz w:val="22"/>
                <w:szCs w:val="22"/>
              </w:rPr>
            </w:pPr>
          </w:p>
          <w:p w14:paraId="2D0CF058" w14:textId="77777777" w:rsidR="00342477" w:rsidRDefault="00342477" w:rsidP="00905116">
            <w:pPr>
              <w:spacing w:after="0" w:line="240" w:lineRule="auto"/>
              <w:rPr>
                <w:rFonts w:cstheme="minorHAnsi"/>
                <w:b/>
                <w:sz w:val="22"/>
                <w:szCs w:val="22"/>
              </w:rPr>
            </w:pPr>
          </w:p>
          <w:p w14:paraId="55786230" w14:textId="77777777" w:rsidR="00342477" w:rsidRDefault="00342477" w:rsidP="00905116">
            <w:pPr>
              <w:spacing w:after="0" w:line="240" w:lineRule="auto"/>
              <w:rPr>
                <w:rFonts w:cstheme="minorHAnsi"/>
                <w:b/>
                <w:sz w:val="22"/>
                <w:szCs w:val="22"/>
              </w:rPr>
            </w:pPr>
          </w:p>
          <w:p w14:paraId="5FFE1FD6" w14:textId="77777777" w:rsidR="00342477" w:rsidRDefault="00342477" w:rsidP="00905116">
            <w:pPr>
              <w:spacing w:after="0" w:line="240" w:lineRule="auto"/>
              <w:rPr>
                <w:rFonts w:cstheme="minorHAnsi"/>
                <w:b/>
                <w:sz w:val="22"/>
                <w:szCs w:val="22"/>
              </w:rPr>
            </w:pPr>
          </w:p>
          <w:p w14:paraId="2E3FDA3D" w14:textId="77777777" w:rsidR="00342477" w:rsidRDefault="00342477" w:rsidP="00905116">
            <w:pPr>
              <w:spacing w:after="0" w:line="240" w:lineRule="auto"/>
              <w:rPr>
                <w:rFonts w:cstheme="minorHAnsi"/>
                <w:b/>
                <w:sz w:val="22"/>
                <w:szCs w:val="22"/>
              </w:rPr>
            </w:pPr>
          </w:p>
          <w:p w14:paraId="1EBBBC8C" w14:textId="77777777" w:rsidR="00342477" w:rsidRDefault="00342477" w:rsidP="00905116">
            <w:pPr>
              <w:spacing w:after="0" w:line="240" w:lineRule="auto"/>
              <w:rPr>
                <w:rFonts w:cstheme="minorHAnsi"/>
                <w:b/>
                <w:sz w:val="22"/>
                <w:szCs w:val="22"/>
              </w:rPr>
            </w:pPr>
          </w:p>
          <w:p w14:paraId="5B7B7AF4" w14:textId="4BDCBE2C" w:rsidR="00BB1008" w:rsidRDefault="004E6518" w:rsidP="00905116">
            <w:pPr>
              <w:spacing w:after="0" w:line="240" w:lineRule="auto"/>
              <w:rPr>
                <w:rFonts w:cstheme="minorHAnsi"/>
                <w:b/>
                <w:sz w:val="22"/>
                <w:szCs w:val="22"/>
              </w:rPr>
            </w:pPr>
            <w:r>
              <w:rPr>
                <w:rFonts w:cstheme="minorHAnsi"/>
                <w:b/>
                <w:sz w:val="22"/>
                <w:szCs w:val="22"/>
              </w:rPr>
              <w:t>(ii)</w:t>
            </w:r>
          </w:p>
          <w:p w14:paraId="1BB31E21" w14:textId="77777777" w:rsidR="00BB1008" w:rsidRDefault="00BB1008" w:rsidP="00905116">
            <w:pPr>
              <w:spacing w:after="0" w:line="240" w:lineRule="auto"/>
              <w:rPr>
                <w:rFonts w:cstheme="minorHAnsi"/>
                <w:b/>
                <w:sz w:val="22"/>
                <w:szCs w:val="22"/>
              </w:rPr>
            </w:pPr>
          </w:p>
          <w:p w14:paraId="70A8450D" w14:textId="77777777" w:rsidR="00BB1008" w:rsidRDefault="00BB1008" w:rsidP="00905116">
            <w:pPr>
              <w:spacing w:after="0" w:line="240" w:lineRule="auto"/>
              <w:rPr>
                <w:rFonts w:cstheme="minorHAnsi"/>
                <w:b/>
                <w:sz w:val="22"/>
                <w:szCs w:val="22"/>
              </w:rPr>
            </w:pPr>
          </w:p>
          <w:p w14:paraId="44CF2DBC" w14:textId="77777777" w:rsidR="00AE22A1" w:rsidRDefault="00AE22A1" w:rsidP="00905116">
            <w:pPr>
              <w:spacing w:after="0" w:line="240" w:lineRule="auto"/>
              <w:rPr>
                <w:rFonts w:cstheme="minorHAnsi"/>
                <w:b/>
                <w:sz w:val="22"/>
                <w:szCs w:val="22"/>
              </w:rPr>
            </w:pPr>
          </w:p>
          <w:p w14:paraId="3DEE963D" w14:textId="279BEB22" w:rsidR="008C1EE8" w:rsidRPr="007A5407" w:rsidRDefault="005A29E2" w:rsidP="00905116">
            <w:pPr>
              <w:spacing w:after="0" w:line="240" w:lineRule="auto"/>
              <w:rPr>
                <w:rFonts w:cstheme="minorHAnsi"/>
                <w:b/>
                <w:sz w:val="22"/>
                <w:szCs w:val="22"/>
              </w:rPr>
            </w:pPr>
            <w:r>
              <w:rPr>
                <w:rFonts w:cstheme="minorHAnsi"/>
                <w:b/>
                <w:sz w:val="22"/>
                <w:szCs w:val="22"/>
              </w:rPr>
              <w:t>2</w:t>
            </w:r>
            <w:r w:rsidR="008A2522">
              <w:rPr>
                <w:rFonts w:cstheme="minorHAnsi"/>
                <w:b/>
                <w:sz w:val="22"/>
                <w:szCs w:val="22"/>
              </w:rPr>
              <w:t>2</w:t>
            </w:r>
            <w:r w:rsidR="00490E1F">
              <w:rPr>
                <w:rFonts w:cstheme="minorHAnsi"/>
                <w:b/>
                <w:sz w:val="22"/>
                <w:szCs w:val="22"/>
              </w:rPr>
              <w:t>/07</w:t>
            </w:r>
            <w:r w:rsidR="00D47541" w:rsidRPr="007A5407">
              <w:rPr>
                <w:rFonts w:cstheme="minorHAnsi"/>
                <w:b/>
                <w:sz w:val="22"/>
                <w:szCs w:val="22"/>
              </w:rPr>
              <w:t>/</w:t>
            </w:r>
            <w:r w:rsidR="00D83174">
              <w:rPr>
                <w:rFonts w:cstheme="minorHAnsi"/>
                <w:b/>
                <w:sz w:val="22"/>
                <w:szCs w:val="22"/>
              </w:rPr>
              <w:t>6</w:t>
            </w:r>
          </w:p>
          <w:p w14:paraId="05066ED1" w14:textId="572E2852" w:rsidR="00D47541" w:rsidRPr="007A5407" w:rsidRDefault="000E755D" w:rsidP="00905116">
            <w:pPr>
              <w:spacing w:after="0" w:line="240" w:lineRule="auto"/>
              <w:rPr>
                <w:rFonts w:cstheme="minorHAnsi"/>
                <w:b/>
                <w:sz w:val="22"/>
                <w:szCs w:val="22"/>
              </w:rPr>
            </w:pPr>
            <w:r>
              <w:rPr>
                <w:rFonts w:cstheme="minorHAnsi"/>
                <w:b/>
                <w:sz w:val="22"/>
                <w:szCs w:val="22"/>
              </w:rPr>
              <w:t>(</w:t>
            </w:r>
            <w:r w:rsidR="000E5E66" w:rsidRPr="007A5407">
              <w:rPr>
                <w:rFonts w:cstheme="minorHAnsi"/>
                <w:b/>
                <w:sz w:val="22"/>
                <w:szCs w:val="22"/>
              </w:rPr>
              <w:t>i)</w:t>
            </w:r>
          </w:p>
          <w:p w14:paraId="4495C4A7" w14:textId="77777777" w:rsidR="00F57172" w:rsidRDefault="00F57172" w:rsidP="00592EC1">
            <w:pPr>
              <w:spacing w:after="0" w:line="240" w:lineRule="auto"/>
              <w:rPr>
                <w:rFonts w:cstheme="minorHAnsi"/>
                <w:b/>
                <w:sz w:val="22"/>
                <w:szCs w:val="22"/>
              </w:rPr>
            </w:pPr>
          </w:p>
          <w:p w14:paraId="255A1E7C" w14:textId="77777777" w:rsidR="00390298" w:rsidRDefault="00390298" w:rsidP="00592EC1">
            <w:pPr>
              <w:spacing w:after="0" w:line="240" w:lineRule="auto"/>
              <w:rPr>
                <w:rFonts w:cstheme="minorHAnsi"/>
                <w:b/>
                <w:sz w:val="22"/>
                <w:szCs w:val="22"/>
              </w:rPr>
            </w:pPr>
          </w:p>
          <w:p w14:paraId="1F6DAF76" w14:textId="77777777" w:rsidR="00390298" w:rsidRDefault="00390298" w:rsidP="00592EC1">
            <w:pPr>
              <w:spacing w:after="0" w:line="240" w:lineRule="auto"/>
              <w:rPr>
                <w:rFonts w:cstheme="minorHAnsi"/>
                <w:b/>
                <w:sz w:val="22"/>
                <w:szCs w:val="22"/>
              </w:rPr>
            </w:pPr>
          </w:p>
          <w:p w14:paraId="5266D27A" w14:textId="77777777" w:rsidR="00390298" w:rsidRDefault="00390298" w:rsidP="00592EC1">
            <w:pPr>
              <w:spacing w:after="0" w:line="240" w:lineRule="auto"/>
              <w:rPr>
                <w:rFonts w:cstheme="minorHAnsi"/>
                <w:b/>
                <w:sz w:val="22"/>
                <w:szCs w:val="22"/>
              </w:rPr>
            </w:pPr>
          </w:p>
          <w:p w14:paraId="6EEB76B4" w14:textId="32FA1F4D" w:rsidR="0062523C" w:rsidRDefault="008C4A4C" w:rsidP="00592EC1">
            <w:pPr>
              <w:spacing w:after="0" w:line="240" w:lineRule="auto"/>
              <w:rPr>
                <w:rFonts w:cstheme="minorHAnsi"/>
                <w:b/>
                <w:sz w:val="22"/>
                <w:szCs w:val="22"/>
              </w:rPr>
            </w:pPr>
            <w:r>
              <w:rPr>
                <w:rFonts w:cstheme="minorHAnsi"/>
                <w:b/>
                <w:sz w:val="22"/>
                <w:szCs w:val="22"/>
              </w:rPr>
              <w:t>ii)</w:t>
            </w:r>
          </w:p>
          <w:p w14:paraId="756DC46F" w14:textId="77777777" w:rsidR="00A55DC8" w:rsidRDefault="00A55DC8" w:rsidP="00592EC1">
            <w:pPr>
              <w:spacing w:after="0" w:line="240" w:lineRule="auto"/>
              <w:rPr>
                <w:rFonts w:cstheme="minorHAnsi"/>
                <w:b/>
                <w:sz w:val="22"/>
                <w:szCs w:val="22"/>
              </w:rPr>
            </w:pPr>
          </w:p>
          <w:p w14:paraId="5A72A48F" w14:textId="77777777" w:rsidR="00300835" w:rsidRDefault="00300835" w:rsidP="00592EC1">
            <w:pPr>
              <w:spacing w:after="0" w:line="240" w:lineRule="auto"/>
              <w:rPr>
                <w:rFonts w:cstheme="minorHAnsi"/>
                <w:b/>
                <w:sz w:val="22"/>
                <w:szCs w:val="22"/>
              </w:rPr>
            </w:pPr>
          </w:p>
          <w:p w14:paraId="5363398F" w14:textId="77777777" w:rsidR="009F1B44" w:rsidRDefault="009F1B44" w:rsidP="00592EC1">
            <w:pPr>
              <w:spacing w:after="0" w:line="240" w:lineRule="auto"/>
              <w:rPr>
                <w:rFonts w:cstheme="minorHAnsi"/>
                <w:b/>
                <w:sz w:val="22"/>
                <w:szCs w:val="22"/>
              </w:rPr>
            </w:pPr>
          </w:p>
          <w:p w14:paraId="36118796" w14:textId="77777777" w:rsidR="009F1B44" w:rsidRDefault="009F1B44" w:rsidP="00592EC1">
            <w:pPr>
              <w:spacing w:after="0" w:line="240" w:lineRule="auto"/>
              <w:rPr>
                <w:rFonts w:cstheme="minorHAnsi"/>
                <w:b/>
                <w:sz w:val="22"/>
                <w:szCs w:val="22"/>
              </w:rPr>
            </w:pPr>
          </w:p>
          <w:p w14:paraId="1824BC8C" w14:textId="57083CB0" w:rsidR="0062523C" w:rsidRDefault="009F1B44" w:rsidP="00592EC1">
            <w:pPr>
              <w:spacing w:after="0" w:line="240" w:lineRule="auto"/>
              <w:rPr>
                <w:rFonts w:cstheme="minorHAnsi"/>
                <w:b/>
                <w:sz w:val="22"/>
                <w:szCs w:val="22"/>
              </w:rPr>
            </w:pPr>
            <w:r>
              <w:rPr>
                <w:rFonts w:cstheme="minorHAnsi"/>
                <w:b/>
                <w:sz w:val="22"/>
                <w:szCs w:val="22"/>
              </w:rPr>
              <w:t>22/07</w:t>
            </w:r>
            <w:r w:rsidR="00B85B4F">
              <w:rPr>
                <w:rFonts w:cstheme="minorHAnsi"/>
                <w:b/>
                <w:sz w:val="22"/>
                <w:szCs w:val="22"/>
              </w:rPr>
              <w:t>/7</w:t>
            </w:r>
          </w:p>
          <w:p w14:paraId="5D66F2CD" w14:textId="45470828" w:rsidR="00144D62" w:rsidRDefault="00AE22A1" w:rsidP="00592EC1">
            <w:pPr>
              <w:spacing w:after="0" w:line="240" w:lineRule="auto"/>
              <w:rPr>
                <w:rFonts w:cstheme="minorHAnsi"/>
                <w:b/>
                <w:sz w:val="22"/>
                <w:szCs w:val="22"/>
              </w:rPr>
            </w:pPr>
            <w:r>
              <w:rPr>
                <w:rFonts w:cstheme="minorHAnsi"/>
                <w:b/>
                <w:sz w:val="22"/>
                <w:szCs w:val="22"/>
              </w:rPr>
              <w:t>(</w:t>
            </w:r>
            <w:r w:rsidR="00B85B4F">
              <w:rPr>
                <w:rFonts w:cstheme="minorHAnsi"/>
                <w:b/>
                <w:sz w:val="22"/>
                <w:szCs w:val="22"/>
              </w:rPr>
              <w:t>i)</w:t>
            </w:r>
          </w:p>
          <w:p w14:paraId="517D78B7" w14:textId="77777777" w:rsidR="00144D62" w:rsidRDefault="00144D62" w:rsidP="00592EC1">
            <w:pPr>
              <w:spacing w:after="0" w:line="240" w:lineRule="auto"/>
              <w:rPr>
                <w:rFonts w:cstheme="minorHAnsi"/>
                <w:b/>
                <w:sz w:val="22"/>
                <w:szCs w:val="22"/>
              </w:rPr>
            </w:pPr>
          </w:p>
          <w:p w14:paraId="0A1781E0" w14:textId="77777777" w:rsidR="00E94758" w:rsidRDefault="00E94758" w:rsidP="00592EC1">
            <w:pPr>
              <w:spacing w:after="0" w:line="240" w:lineRule="auto"/>
              <w:rPr>
                <w:rFonts w:cstheme="minorHAnsi"/>
                <w:b/>
                <w:sz w:val="22"/>
                <w:szCs w:val="22"/>
              </w:rPr>
            </w:pPr>
          </w:p>
          <w:p w14:paraId="748BC2FD" w14:textId="77777777" w:rsidR="00E94758" w:rsidRDefault="00E94758" w:rsidP="00592EC1">
            <w:pPr>
              <w:spacing w:after="0" w:line="240" w:lineRule="auto"/>
              <w:rPr>
                <w:rFonts w:cstheme="minorHAnsi"/>
                <w:b/>
                <w:sz w:val="22"/>
                <w:szCs w:val="22"/>
              </w:rPr>
            </w:pPr>
          </w:p>
          <w:p w14:paraId="40CE918B" w14:textId="77777777" w:rsidR="00E94758" w:rsidRDefault="00E94758" w:rsidP="00592EC1">
            <w:pPr>
              <w:spacing w:after="0" w:line="240" w:lineRule="auto"/>
              <w:rPr>
                <w:rFonts w:cstheme="minorHAnsi"/>
                <w:b/>
                <w:sz w:val="22"/>
                <w:szCs w:val="22"/>
              </w:rPr>
            </w:pPr>
          </w:p>
          <w:p w14:paraId="18AFD30B" w14:textId="77777777" w:rsidR="00E94758" w:rsidRDefault="00E94758" w:rsidP="00592EC1">
            <w:pPr>
              <w:spacing w:after="0" w:line="240" w:lineRule="auto"/>
              <w:rPr>
                <w:rFonts w:cstheme="minorHAnsi"/>
                <w:b/>
                <w:sz w:val="22"/>
                <w:szCs w:val="22"/>
              </w:rPr>
            </w:pPr>
          </w:p>
          <w:p w14:paraId="1C4C76D3" w14:textId="77777777" w:rsidR="00E94758" w:rsidRDefault="00E94758" w:rsidP="00592EC1">
            <w:pPr>
              <w:spacing w:after="0" w:line="240" w:lineRule="auto"/>
              <w:rPr>
                <w:rFonts w:cstheme="minorHAnsi"/>
                <w:b/>
                <w:sz w:val="22"/>
                <w:szCs w:val="22"/>
              </w:rPr>
            </w:pPr>
          </w:p>
          <w:p w14:paraId="18A29A4D" w14:textId="068AF7AE" w:rsidR="00A621AC" w:rsidRDefault="00FB43B8" w:rsidP="00592EC1">
            <w:pPr>
              <w:spacing w:after="0" w:line="240" w:lineRule="auto"/>
              <w:rPr>
                <w:rFonts w:cstheme="minorHAnsi"/>
                <w:b/>
                <w:sz w:val="22"/>
                <w:szCs w:val="22"/>
              </w:rPr>
            </w:pPr>
            <w:r>
              <w:rPr>
                <w:rFonts w:cstheme="minorHAnsi"/>
                <w:b/>
                <w:sz w:val="22"/>
                <w:szCs w:val="22"/>
              </w:rPr>
              <w:t>(ii)</w:t>
            </w:r>
          </w:p>
          <w:p w14:paraId="31063F8F" w14:textId="77777777" w:rsidR="00A621AC" w:rsidRDefault="00A621AC" w:rsidP="00592EC1">
            <w:pPr>
              <w:spacing w:after="0" w:line="240" w:lineRule="auto"/>
              <w:rPr>
                <w:rFonts w:cstheme="minorHAnsi"/>
                <w:b/>
                <w:sz w:val="22"/>
                <w:szCs w:val="22"/>
              </w:rPr>
            </w:pPr>
          </w:p>
          <w:p w14:paraId="64BCFDE9" w14:textId="77777777" w:rsidR="00AE22A1" w:rsidRDefault="00AE22A1" w:rsidP="00592EC1">
            <w:pPr>
              <w:spacing w:after="0" w:line="240" w:lineRule="auto"/>
              <w:rPr>
                <w:rFonts w:cstheme="minorHAnsi"/>
                <w:b/>
                <w:sz w:val="22"/>
                <w:szCs w:val="22"/>
              </w:rPr>
            </w:pPr>
          </w:p>
          <w:p w14:paraId="74DCDE4B" w14:textId="77777777" w:rsidR="00AE22A1" w:rsidRDefault="00AE22A1" w:rsidP="00592EC1">
            <w:pPr>
              <w:spacing w:after="0" w:line="240" w:lineRule="auto"/>
              <w:rPr>
                <w:rFonts w:cstheme="minorHAnsi"/>
                <w:b/>
                <w:sz w:val="22"/>
                <w:szCs w:val="22"/>
              </w:rPr>
            </w:pPr>
          </w:p>
          <w:p w14:paraId="21B557DC" w14:textId="77777777" w:rsidR="009E590D" w:rsidRDefault="009E590D" w:rsidP="00592EC1">
            <w:pPr>
              <w:spacing w:after="0" w:line="240" w:lineRule="auto"/>
              <w:rPr>
                <w:rFonts w:cstheme="minorHAnsi"/>
                <w:b/>
                <w:sz w:val="22"/>
                <w:szCs w:val="22"/>
              </w:rPr>
            </w:pPr>
          </w:p>
          <w:p w14:paraId="2AC23E18" w14:textId="77777777" w:rsidR="00CE3974" w:rsidRDefault="00CE3974" w:rsidP="00592EC1">
            <w:pPr>
              <w:spacing w:after="0" w:line="240" w:lineRule="auto"/>
              <w:rPr>
                <w:rFonts w:cstheme="minorHAnsi"/>
                <w:b/>
                <w:sz w:val="22"/>
                <w:szCs w:val="22"/>
              </w:rPr>
            </w:pPr>
          </w:p>
          <w:p w14:paraId="36F7DE42" w14:textId="77777777" w:rsidR="00CE3974" w:rsidRDefault="00CE3974" w:rsidP="00592EC1">
            <w:pPr>
              <w:spacing w:after="0" w:line="240" w:lineRule="auto"/>
              <w:rPr>
                <w:rFonts w:cstheme="minorHAnsi"/>
                <w:b/>
                <w:sz w:val="22"/>
                <w:szCs w:val="22"/>
              </w:rPr>
            </w:pPr>
          </w:p>
          <w:p w14:paraId="57C124A5" w14:textId="599EAA4B" w:rsidR="00A621AC" w:rsidRDefault="00FB43B8" w:rsidP="00592EC1">
            <w:pPr>
              <w:spacing w:after="0" w:line="240" w:lineRule="auto"/>
              <w:rPr>
                <w:rFonts w:cstheme="minorHAnsi"/>
                <w:b/>
                <w:sz w:val="22"/>
                <w:szCs w:val="22"/>
              </w:rPr>
            </w:pPr>
            <w:r>
              <w:rPr>
                <w:rFonts w:cstheme="minorHAnsi"/>
                <w:b/>
                <w:sz w:val="22"/>
                <w:szCs w:val="22"/>
              </w:rPr>
              <w:t>(iii)</w:t>
            </w:r>
          </w:p>
          <w:p w14:paraId="78D43EC6" w14:textId="2B900021" w:rsidR="0062523C" w:rsidRDefault="0062523C" w:rsidP="00592EC1">
            <w:pPr>
              <w:spacing w:after="0" w:line="240" w:lineRule="auto"/>
              <w:rPr>
                <w:rFonts w:cstheme="minorHAnsi"/>
                <w:b/>
                <w:sz w:val="22"/>
                <w:szCs w:val="22"/>
              </w:rPr>
            </w:pPr>
          </w:p>
          <w:p w14:paraId="0353DD9F" w14:textId="1B06E43F" w:rsidR="00674865" w:rsidRDefault="00674865" w:rsidP="00592EC1">
            <w:pPr>
              <w:spacing w:after="0" w:line="240" w:lineRule="auto"/>
              <w:rPr>
                <w:rFonts w:cstheme="minorHAnsi"/>
                <w:b/>
                <w:sz w:val="22"/>
                <w:szCs w:val="22"/>
              </w:rPr>
            </w:pPr>
          </w:p>
          <w:p w14:paraId="768A695F" w14:textId="57753719" w:rsidR="0062523C" w:rsidRDefault="0062523C" w:rsidP="00592EC1">
            <w:pPr>
              <w:spacing w:after="0" w:line="240" w:lineRule="auto"/>
              <w:rPr>
                <w:rFonts w:cstheme="minorHAnsi"/>
                <w:b/>
                <w:sz w:val="22"/>
                <w:szCs w:val="22"/>
              </w:rPr>
            </w:pPr>
            <w:r>
              <w:rPr>
                <w:rFonts w:cstheme="minorHAnsi"/>
                <w:b/>
                <w:sz w:val="22"/>
                <w:szCs w:val="22"/>
              </w:rPr>
              <w:t>iv)</w:t>
            </w:r>
          </w:p>
          <w:p w14:paraId="27A7A3A9" w14:textId="77777777" w:rsidR="00A621AC" w:rsidRDefault="00A621AC" w:rsidP="00592EC1">
            <w:pPr>
              <w:spacing w:after="0" w:line="240" w:lineRule="auto"/>
              <w:rPr>
                <w:rFonts w:cstheme="minorHAnsi"/>
                <w:b/>
                <w:sz w:val="22"/>
                <w:szCs w:val="22"/>
              </w:rPr>
            </w:pPr>
          </w:p>
          <w:p w14:paraId="653E5C70" w14:textId="15271633" w:rsidR="00BE62C0" w:rsidRPr="007A5407" w:rsidRDefault="00BE62C0" w:rsidP="00592EC1">
            <w:pPr>
              <w:spacing w:after="0" w:line="240" w:lineRule="auto"/>
              <w:rPr>
                <w:rFonts w:cstheme="minorHAnsi"/>
                <w:b/>
                <w:sz w:val="22"/>
                <w:szCs w:val="22"/>
              </w:rPr>
            </w:pPr>
          </w:p>
          <w:p w14:paraId="2D60E5C6" w14:textId="77777777" w:rsidR="000A7908" w:rsidRDefault="000A7908" w:rsidP="00905116">
            <w:pPr>
              <w:spacing w:after="0" w:line="240" w:lineRule="auto"/>
              <w:rPr>
                <w:rFonts w:cstheme="minorHAnsi"/>
                <w:b/>
                <w:sz w:val="22"/>
                <w:szCs w:val="22"/>
              </w:rPr>
            </w:pPr>
          </w:p>
          <w:p w14:paraId="4EB8F2A7" w14:textId="77777777" w:rsidR="000A7908" w:rsidRDefault="000A7908" w:rsidP="00905116">
            <w:pPr>
              <w:spacing w:after="0" w:line="240" w:lineRule="auto"/>
              <w:rPr>
                <w:rFonts w:cstheme="minorHAnsi"/>
                <w:b/>
                <w:sz w:val="22"/>
                <w:szCs w:val="22"/>
              </w:rPr>
            </w:pPr>
          </w:p>
          <w:p w14:paraId="7E1CB93E" w14:textId="77777777" w:rsidR="000A7908" w:rsidRDefault="000A7908" w:rsidP="00905116">
            <w:pPr>
              <w:spacing w:after="0" w:line="240" w:lineRule="auto"/>
              <w:rPr>
                <w:rFonts w:cstheme="minorHAnsi"/>
                <w:b/>
                <w:sz w:val="22"/>
                <w:szCs w:val="22"/>
              </w:rPr>
            </w:pPr>
          </w:p>
          <w:p w14:paraId="7EF8AFFD" w14:textId="77777777" w:rsidR="000A7908" w:rsidRDefault="000A7908" w:rsidP="00905116">
            <w:pPr>
              <w:spacing w:after="0" w:line="240" w:lineRule="auto"/>
              <w:rPr>
                <w:rFonts w:cstheme="minorHAnsi"/>
                <w:b/>
                <w:sz w:val="22"/>
                <w:szCs w:val="22"/>
              </w:rPr>
            </w:pPr>
          </w:p>
          <w:p w14:paraId="67A968BB" w14:textId="77777777" w:rsidR="000A7908" w:rsidRDefault="000A7908" w:rsidP="00905116">
            <w:pPr>
              <w:spacing w:after="0" w:line="240" w:lineRule="auto"/>
              <w:rPr>
                <w:rFonts w:cstheme="minorHAnsi"/>
                <w:b/>
                <w:sz w:val="22"/>
                <w:szCs w:val="22"/>
              </w:rPr>
            </w:pPr>
          </w:p>
          <w:p w14:paraId="198EB598" w14:textId="77777777" w:rsidR="000A7908" w:rsidRDefault="000A7908" w:rsidP="00905116">
            <w:pPr>
              <w:spacing w:after="0" w:line="240" w:lineRule="auto"/>
              <w:rPr>
                <w:rFonts w:cstheme="minorHAnsi"/>
                <w:b/>
                <w:sz w:val="22"/>
                <w:szCs w:val="22"/>
              </w:rPr>
            </w:pPr>
          </w:p>
          <w:p w14:paraId="33F64046" w14:textId="77777777" w:rsidR="000A7908" w:rsidRDefault="000A7908" w:rsidP="00905116">
            <w:pPr>
              <w:spacing w:after="0" w:line="240" w:lineRule="auto"/>
              <w:rPr>
                <w:rFonts w:cstheme="minorHAnsi"/>
                <w:b/>
                <w:sz w:val="22"/>
                <w:szCs w:val="22"/>
              </w:rPr>
            </w:pPr>
          </w:p>
          <w:p w14:paraId="246D30EC" w14:textId="541611A0" w:rsidR="004C4747" w:rsidRPr="007A5407" w:rsidRDefault="000A7908" w:rsidP="00905116">
            <w:pPr>
              <w:spacing w:after="0" w:line="240" w:lineRule="auto"/>
              <w:rPr>
                <w:rFonts w:cstheme="minorHAnsi"/>
                <w:b/>
                <w:sz w:val="22"/>
                <w:szCs w:val="22"/>
              </w:rPr>
            </w:pPr>
            <w:r>
              <w:rPr>
                <w:rFonts w:cstheme="minorHAnsi"/>
                <w:b/>
                <w:sz w:val="22"/>
                <w:szCs w:val="22"/>
              </w:rPr>
              <w:t>2</w:t>
            </w:r>
            <w:r w:rsidR="00CE3974">
              <w:rPr>
                <w:rFonts w:cstheme="minorHAnsi"/>
                <w:b/>
                <w:sz w:val="22"/>
                <w:szCs w:val="22"/>
              </w:rPr>
              <w:t>2/07</w:t>
            </w:r>
            <w:r w:rsidR="00FB43B8">
              <w:rPr>
                <w:rFonts w:cstheme="minorHAnsi"/>
                <w:b/>
                <w:sz w:val="22"/>
                <w:szCs w:val="22"/>
              </w:rPr>
              <w:t>/8</w:t>
            </w:r>
          </w:p>
          <w:p w14:paraId="25277BB0" w14:textId="4D8B9E5F" w:rsidR="005D372A" w:rsidRPr="007A5407" w:rsidRDefault="00FB43B8" w:rsidP="00712A54">
            <w:pPr>
              <w:spacing w:after="0" w:line="240" w:lineRule="auto"/>
              <w:rPr>
                <w:rFonts w:cstheme="minorHAnsi"/>
                <w:b/>
                <w:sz w:val="22"/>
                <w:szCs w:val="22"/>
              </w:rPr>
            </w:pPr>
            <w:r>
              <w:rPr>
                <w:rFonts w:cstheme="minorHAnsi"/>
                <w:b/>
                <w:sz w:val="22"/>
                <w:szCs w:val="22"/>
              </w:rPr>
              <w:t>(i)</w:t>
            </w:r>
          </w:p>
          <w:p w14:paraId="76C0C94E" w14:textId="77777777" w:rsidR="00BE62C0" w:rsidRDefault="00BE62C0" w:rsidP="00712A54">
            <w:pPr>
              <w:spacing w:after="0" w:line="240" w:lineRule="auto"/>
              <w:rPr>
                <w:rFonts w:cstheme="minorHAnsi"/>
                <w:b/>
                <w:sz w:val="22"/>
                <w:szCs w:val="22"/>
              </w:rPr>
            </w:pPr>
          </w:p>
          <w:p w14:paraId="69AF9A29" w14:textId="7D5C214D" w:rsidR="00A55DC8" w:rsidRDefault="00A55DC8" w:rsidP="00712A54">
            <w:pPr>
              <w:spacing w:after="0" w:line="240" w:lineRule="auto"/>
              <w:rPr>
                <w:rFonts w:cstheme="minorHAnsi"/>
                <w:b/>
                <w:sz w:val="22"/>
                <w:szCs w:val="22"/>
              </w:rPr>
            </w:pPr>
          </w:p>
          <w:p w14:paraId="12131075" w14:textId="77777777" w:rsidR="00E50058" w:rsidRDefault="00E50058" w:rsidP="00712A54">
            <w:pPr>
              <w:spacing w:after="0" w:line="240" w:lineRule="auto"/>
              <w:rPr>
                <w:rFonts w:cstheme="minorHAnsi"/>
                <w:b/>
                <w:sz w:val="22"/>
                <w:szCs w:val="22"/>
              </w:rPr>
            </w:pPr>
          </w:p>
          <w:p w14:paraId="06094171" w14:textId="77777777" w:rsidR="00E50058" w:rsidRDefault="00E50058" w:rsidP="00712A54">
            <w:pPr>
              <w:spacing w:after="0" w:line="240" w:lineRule="auto"/>
              <w:rPr>
                <w:rFonts w:cstheme="minorHAnsi"/>
                <w:b/>
                <w:sz w:val="22"/>
                <w:szCs w:val="22"/>
              </w:rPr>
            </w:pPr>
          </w:p>
          <w:p w14:paraId="698AF842" w14:textId="77777777" w:rsidR="00E50058" w:rsidRDefault="00E50058" w:rsidP="00712A54">
            <w:pPr>
              <w:spacing w:after="0" w:line="240" w:lineRule="auto"/>
              <w:rPr>
                <w:rFonts w:cstheme="minorHAnsi"/>
                <w:b/>
                <w:sz w:val="22"/>
                <w:szCs w:val="22"/>
              </w:rPr>
            </w:pPr>
          </w:p>
          <w:p w14:paraId="5CF7A248" w14:textId="1A19C443" w:rsidR="00BE62C0" w:rsidRDefault="00FB43B8" w:rsidP="00712A54">
            <w:pPr>
              <w:spacing w:after="0" w:line="240" w:lineRule="auto"/>
              <w:rPr>
                <w:rFonts w:cstheme="minorHAnsi"/>
                <w:b/>
                <w:sz w:val="22"/>
                <w:szCs w:val="22"/>
              </w:rPr>
            </w:pPr>
            <w:r>
              <w:rPr>
                <w:rFonts w:cstheme="minorHAnsi"/>
                <w:b/>
                <w:sz w:val="22"/>
                <w:szCs w:val="22"/>
              </w:rPr>
              <w:t>(ii)</w:t>
            </w:r>
          </w:p>
          <w:p w14:paraId="23198231" w14:textId="77777777" w:rsidR="00BE62C0" w:rsidRDefault="00BE62C0" w:rsidP="00712A54">
            <w:pPr>
              <w:spacing w:after="0" w:line="240" w:lineRule="auto"/>
              <w:rPr>
                <w:rFonts w:cstheme="minorHAnsi"/>
                <w:b/>
                <w:sz w:val="22"/>
                <w:szCs w:val="22"/>
              </w:rPr>
            </w:pPr>
          </w:p>
          <w:p w14:paraId="5BEFE34E" w14:textId="77777777" w:rsidR="00D2000B" w:rsidRDefault="00D2000B" w:rsidP="00712A54">
            <w:pPr>
              <w:spacing w:after="0" w:line="240" w:lineRule="auto"/>
              <w:rPr>
                <w:rFonts w:cstheme="minorHAnsi"/>
                <w:b/>
                <w:sz w:val="22"/>
                <w:szCs w:val="22"/>
              </w:rPr>
            </w:pPr>
          </w:p>
          <w:p w14:paraId="3A2DA119" w14:textId="77777777" w:rsidR="00A249E4" w:rsidRDefault="00A249E4" w:rsidP="00712A54">
            <w:pPr>
              <w:spacing w:after="0" w:line="240" w:lineRule="auto"/>
              <w:rPr>
                <w:rFonts w:cstheme="minorHAnsi"/>
                <w:b/>
                <w:sz w:val="22"/>
                <w:szCs w:val="22"/>
              </w:rPr>
            </w:pPr>
          </w:p>
          <w:p w14:paraId="56760E17" w14:textId="77777777" w:rsidR="00A249E4" w:rsidRDefault="00A249E4" w:rsidP="00712A54">
            <w:pPr>
              <w:spacing w:after="0" w:line="240" w:lineRule="auto"/>
              <w:rPr>
                <w:rFonts w:cstheme="minorHAnsi"/>
                <w:b/>
                <w:sz w:val="22"/>
                <w:szCs w:val="22"/>
              </w:rPr>
            </w:pPr>
          </w:p>
          <w:p w14:paraId="3ECBD487" w14:textId="77777777" w:rsidR="00A249E4" w:rsidRDefault="00A249E4" w:rsidP="00712A54">
            <w:pPr>
              <w:spacing w:after="0" w:line="240" w:lineRule="auto"/>
              <w:rPr>
                <w:rFonts w:cstheme="minorHAnsi"/>
                <w:b/>
                <w:sz w:val="22"/>
                <w:szCs w:val="22"/>
              </w:rPr>
            </w:pPr>
          </w:p>
          <w:p w14:paraId="21A3E081" w14:textId="77777777" w:rsidR="00A249E4" w:rsidRDefault="00A249E4" w:rsidP="00712A54">
            <w:pPr>
              <w:spacing w:after="0" w:line="240" w:lineRule="auto"/>
              <w:rPr>
                <w:rFonts w:cstheme="minorHAnsi"/>
                <w:b/>
                <w:sz w:val="22"/>
                <w:szCs w:val="22"/>
              </w:rPr>
            </w:pPr>
          </w:p>
          <w:p w14:paraId="4DEF68EE" w14:textId="77777777" w:rsidR="00A249E4" w:rsidRDefault="00A249E4" w:rsidP="00712A54">
            <w:pPr>
              <w:spacing w:after="0" w:line="240" w:lineRule="auto"/>
              <w:rPr>
                <w:rFonts w:cstheme="minorHAnsi"/>
                <w:b/>
                <w:sz w:val="22"/>
                <w:szCs w:val="22"/>
              </w:rPr>
            </w:pPr>
          </w:p>
          <w:p w14:paraId="0075ED69" w14:textId="77777777" w:rsidR="00A249E4" w:rsidRDefault="00A249E4" w:rsidP="00712A54">
            <w:pPr>
              <w:spacing w:after="0" w:line="240" w:lineRule="auto"/>
              <w:rPr>
                <w:rFonts w:cstheme="minorHAnsi"/>
                <w:b/>
                <w:sz w:val="22"/>
                <w:szCs w:val="22"/>
              </w:rPr>
            </w:pPr>
          </w:p>
          <w:p w14:paraId="161585A2" w14:textId="77777777" w:rsidR="00A249E4" w:rsidRDefault="00A249E4" w:rsidP="00712A54">
            <w:pPr>
              <w:spacing w:after="0" w:line="240" w:lineRule="auto"/>
              <w:rPr>
                <w:rFonts w:cstheme="minorHAnsi"/>
                <w:b/>
                <w:sz w:val="22"/>
                <w:szCs w:val="22"/>
              </w:rPr>
            </w:pPr>
          </w:p>
          <w:p w14:paraId="0893C31D" w14:textId="77777777" w:rsidR="00A249E4" w:rsidRDefault="00A249E4" w:rsidP="00712A54">
            <w:pPr>
              <w:spacing w:after="0" w:line="240" w:lineRule="auto"/>
              <w:rPr>
                <w:rFonts w:cstheme="minorHAnsi"/>
                <w:b/>
                <w:sz w:val="22"/>
                <w:szCs w:val="22"/>
              </w:rPr>
            </w:pPr>
          </w:p>
          <w:p w14:paraId="24A46A11" w14:textId="26EDA0AD" w:rsidR="00BE62C0" w:rsidRDefault="00A249E4" w:rsidP="00712A54">
            <w:pPr>
              <w:spacing w:after="0" w:line="240" w:lineRule="auto"/>
              <w:rPr>
                <w:rFonts w:cstheme="minorHAnsi"/>
                <w:b/>
                <w:sz w:val="22"/>
                <w:szCs w:val="22"/>
              </w:rPr>
            </w:pPr>
            <w:r>
              <w:rPr>
                <w:rFonts w:cstheme="minorHAnsi"/>
                <w:b/>
                <w:sz w:val="22"/>
                <w:szCs w:val="22"/>
              </w:rPr>
              <w:t>22/07</w:t>
            </w:r>
            <w:r w:rsidR="00FB43B8">
              <w:rPr>
                <w:rFonts w:cstheme="minorHAnsi"/>
                <w:b/>
                <w:sz w:val="22"/>
                <w:szCs w:val="22"/>
              </w:rPr>
              <w:t>/9</w:t>
            </w:r>
          </w:p>
          <w:p w14:paraId="75409C23" w14:textId="77777777" w:rsidR="00707FE8" w:rsidRDefault="00707FE8" w:rsidP="00137E3A">
            <w:pPr>
              <w:spacing w:after="0" w:line="240" w:lineRule="auto"/>
              <w:rPr>
                <w:rFonts w:cstheme="minorHAnsi"/>
                <w:b/>
                <w:sz w:val="22"/>
                <w:szCs w:val="22"/>
              </w:rPr>
            </w:pPr>
          </w:p>
          <w:p w14:paraId="112B387D" w14:textId="77777777" w:rsidR="00A067D0" w:rsidRDefault="00A067D0" w:rsidP="00137E3A">
            <w:pPr>
              <w:spacing w:after="0" w:line="240" w:lineRule="auto"/>
              <w:rPr>
                <w:rFonts w:cstheme="minorHAnsi"/>
                <w:b/>
                <w:sz w:val="22"/>
                <w:szCs w:val="22"/>
              </w:rPr>
            </w:pPr>
          </w:p>
          <w:p w14:paraId="42A18853" w14:textId="77777777" w:rsidR="00A067D0" w:rsidRDefault="00A067D0" w:rsidP="00137E3A">
            <w:pPr>
              <w:spacing w:after="0" w:line="240" w:lineRule="auto"/>
              <w:rPr>
                <w:rFonts w:cstheme="minorHAnsi"/>
                <w:b/>
                <w:sz w:val="22"/>
                <w:szCs w:val="22"/>
              </w:rPr>
            </w:pPr>
          </w:p>
          <w:p w14:paraId="542FAF09" w14:textId="77777777" w:rsidR="00A067D0" w:rsidRDefault="00A067D0" w:rsidP="00137E3A">
            <w:pPr>
              <w:spacing w:after="0" w:line="240" w:lineRule="auto"/>
              <w:rPr>
                <w:rFonts w:cstheme="minorHAnsi"/>
                <w:b/>
                <w:sz w:val="22"/>
                <w:szCs w:val="22"/>
              </w:rPr>
            </w:pPr>
          </w:p>
          <w:p w14:paraId="2052609B" w14:textId="77777777" w:rsidR="00A067D0" w:rsidRDefault="00A067D0" w:rsidP="00137E3A">
            <w:pPr>
              <w:spacing w:after="0" w:line="240" w:lineRule="auto"/>
              <w:rPr>
                <w:rFonts w:cstheme="minorHAnsi"/>
                <w:b/>
                <w:sz w:val="22"/>
                <w:szCs w:val="22"/>
              </w:rPr>
            </w:pPr>
          </w:p>
          <w:p w14:paraId="43420499" w14:textId="77777777" w:rsidR="00A067D0" w:rsidRDefault="00A067D0" w:rsidP="00137E3A">
            <w:pPr>
              <w:spacing w:after="0" w:line="240" w:lineRule="auto"/>
              <w:rPr>
                <w:rFonts w:cstheme="minorHAnsi"/>
                <w:b/>
                <w:sz w:val="22"/>
                <w:szCs w:val="22"/>
              </w:rPr>
            </w:pPr>
          </w:p>
          <w:p w14:paraId="4E4BB172" w14:textId="77777777" w:rsidR="00A067D0" w:rsidRDefault="00A067D0" w:rsidP="00137E3A">
            <w:pPr>
              <w:spacing w:after="0" w:line="240" w:lineRule="auto"/>
              <w:rPr>
                <w:rFonts w:cstheme="minorHAnsi"/>
                <w:b/>
                <w:sz w:val="22"/>
                <w:szCs w:val="22"/>
              </w:rPr>
            </w:pPr>
          </w:p>
          <w:p w14:paraId="00D902F1" w14:textId="77777777" w:rsidR="00A067D0" w:rsidRDefault="00A067D0" w:rsidP="00137E3A">
            <w:pPr>
              <w:spacing w:after="0" w:line="240" w:lineRule="auto"/>
              <w:rPr>
                <w:rFonts w:cstheme="minorHAnsi"/>
                <w:b/>
                <w:sz w:val="22"/>
                <w:szCs w:val="22"/>
              </w:rPr>
            </w:pPr>
          </w:p>
          <w:p w14:paraId="3D7387C3" w14:textId="77777777" w:rsidR="00A067D0" w:rsidRDefault="00A067D0" w:rsidP="00137E3A">
            <w:pPr>
              <w:spacing w:after="0" w:line="240" w:lineRule="auto"/>
              <w:rPr>
                <w:rFonts w:cstheme="minorHAnsi"/>
                <w:b/>
                <w:sz w:val="22"/>
                <w:szCs w:val="22"/>
              </w:rPr>
            </w:pPr>
          </w:p>
          <w:p w14:paraId="3CDC5EDF" w14:textId="77777777" w:rsidR="00A067D0" w:rsidRDefault="00A067D0" w:rsidP="00137E3A">
            <w:pPr>
              <w:spacing w:after="0" w:line="240" w:lineRule="auto"/>
              <w:rPr>
                <w:rFonts w:cstheme="minorHAnsi"/>
                <w:b/>
                <w:sz w:val="22"/>
                <w:szCs w:val="22"/>
              </w:rPr>
            </w:pPr>
          </w:p>
          <w:p w14:paraId="62F6BD0E" w14:textId="77777777" w:rsidR="00A067D0" w:rsidRDefault="00A067D0" w:rsidP="00137E3A">
            <w:pPr>
              <w:spacing w:after="0" w:line="240" w:lineRule="auto"/>
              <w:rPr>
                <w:rFonts w:cstheme="minorHAnsi"/>
                <w:b/>
                <w:sz w:val="22"/>
                <w:szCs w:val="22"/>
              </w:rPr>
            </w:pPr>
          </w:p>
          <w:p w14:paraId="505FD37E" w14:textId="77777777" w:rsidR="00A067D0" w:rsidRDefault="00A067D0" w:rsidP="00137E3A">
            <w:pPr>
              <w:spacing w:after="0" w:line="240" w:lineRule="auto"/>
              <w:rPr>
                <w:rFonts w:cstheme="minorHAnsi"/>
                <w:b/>
                <w:sz w:val="22"/>
                <w:szCs w:val="22"/>
              </w:rPr>
            </w:pPr>
          </w:p>
          <w:p w14:paraId="0EBCC522" w14:textId="77777777" w:rsidR="00A067D0" w:rsidRDefault="00A067D0" w:rsidP="00137E3A">
            <w:pPr>
              <w:spacing w:after="0" w:line="240" w:lineRule="auto"/>
              <w:rPr>
                <w:rFonts w:cstheme="minorHAnsi"/>
                <w:b/>
                <w:sz w:val="22"/>
                <w:szCs w:val="22"/>
              </w:rPr>
            </w:pPr>
          </w:p>
          <w:p w14:paraId="4F73DC73" w14:textId="77777777" w:rsidR="00A067D0" w:rsidRDefault="00A067D0" w:rsidP="00137E3A">
            <w:pPr>
              <w:spacing w:after="0" w:line="240" w:lineRule="auto"/>
              <w:rPr>
                <w:rFonts w:cstheme="minorHAnsi"/>
                <w:b/>
                <w:sz w:val="22"/>
                <w:szCs w:val="22"/>
              </w:rPr>
            </w:pPr>
          </w:p>
          <w:p w14:paraId="1BCB1718" w14:textId="77777777" w:rsidR="00A067D0" w:rsidRDefault="00A067D0" w:rsidP="00137E3A">
            <w:pPr>
              <w:spacing w:after="0" w:line="240" w:lineRule="auto"/>
              <w:rPr>
                <w:rFonts w:cstheme="minorHAnsi"/>
                <w:b/>
                <w:sz w:val="22"/>
                <w:szCs w:val="22"/>
              </w:rPr>
            </w:pPr>
          </w:p>
          <w:p w14:paraId="2D7C49FC" w14:textId="77777777" w:rsidR="00A067D0" w:rsidRDefault="00A067D0" w:rsidP="00137E3A">
            <w:pPr>
              <w:spacing w:after="0" w:line="240" w:lineRule="auto"/>
              <w:rPr>
                <w:rFonts w:cstheme="minorHAnsi"/>
                <w:b/>
                <w:sz w:val="22"/>
                <w:szCs w:val="22"/>
              </w:rPr>
            </w:pPr>
          </w:p>
          <w:p w14:paraId="39F36A37" w14:textId="77777777" w:rsidR="00A067D0" w:rsidRDefault="00A067D0" w:rsidP="00137E3A">
            <w:pPr>
              <w:spacing w:after="0" w:line="240" w:lineRule="auto"/>
              <w:rPr>
                <w:rFonts w:cstheme="minorHAnsi"/>
                <w:b/>
                <w:sz w:val="22"/>
                <w:szCs w:val="22"/>
              </w:rPr>
            </w:pPr>
          </w:p>
          <w:p w14:paraId="03E18A64" w14:textId="77777777" w:rsidR="00A067D0" w:rsidRDefault="00A067D0" w:rsidP="00137E3A">
            <w:pPr>
              <w:spacing w:after="0" w:line="240" w:lineRule="auto"/>
              <w:rPr>
                <w:rFonts w:cstheme="minorHAnsi"/>
                <w:b/>
                <w:sz w:val="22"/>
                <w:szCs w:val="22"/>
              </w:rPr>
            </w:pPr>
          </w:p>
          <w:p w14:paraId="01E289E4" w14:textId="77777777" w:rsidR="00A067D0" w:rsidRDefault="00A067D0" w:rsidP="00137E3A">
            <w:pPr>
              <w:spacing w:after="0" w:line="240" w:lineRule="auto"/>
              <w:rPr>
                <w:rFonts w:cstheme="minorHAnsi"/>
                <w:b/>
                <w:sz w:val="22"/>
                <w:szCs w:val="22"/>
              </w:rPr>
            </w:pPr>
          </w:p>
          <w:p w14:paraId="58BE64B6" w14:textId="77777777" w:rsidR="00A067D0" w:rsidRDefault="00A067D0" w:rsidP="00137E3A">
            <w:pPr>
              <w:spacing w:after="0" w:line="240" w:lineRule="auto"/>
              <w:rPr>
                <w:rFonts w:cstheme="minorHAnsi"/>
                <w:b/>
                <w:sz w:val="22"/>
                <w:szCs w:val="22"/>
              </w:rPr>
            </w:pPr>
          </w:p>
          <w:p w14:paraId="4FE40F23" w14:textId="77777777" w:rsidR="00A067D0" w:rsidRDefault="00A067D0" w:rsidP="00137E3A">
            <w:pPr>
              <w:spacing w:after="0" w:line="240" w:lineRule="auto"/>
              <w:rPr>
                <w:rFonts w:cstheme="minorHAnsi"/>
                <w:b/>
                <w:sz w:val="22"/>
                <w:szCs w:val="22"/>
              </w:rPr>
            </w:pPr>
          </w:p>
          <w:p w14:paraId="4D2374F1" w14:textId="77777777" w:rsidR="00A067D0" w:rsidRDefault="00A067D0" w:rsidP="00137E3A">
            <w:pPr>
              <w:spacing w:after="0" w:line="240" w:lineRule="auto"/>
              <w:rPr>
                <w:rFonts w:cstheme="minorHAnsi"/>
                <w:b/>
                <w:sz w:val="22"/>
                <w:szCs w:val="22"/>
              </w:rPr>
            </w:pPr>
          </w:p>
          <w:p w14:paraId="01F46232" w14:textId="77777777" w:rsidR="00A067D0" w:rsidRDefault="00A067D0" w:rsidP="00137E3A">
            <w:pPr>
              <w:spacing w:after="0" w:line="240" w:lineRule="auto"/>
              <w:rPr>
                <w:rFonts w:cstheme="minorHAnsi"/>
                <w:b/>
                <w:sz w:val="22"/>
                <w:szCs w:val="22"/>
              </w:rPr>
            </w:pPr>
          </w:p>
          <w:p w14:paraId="4A06312F" w14:textId="77777777" w:rsidR="00A067D0" w:rsidRDefault="00A067D0" w:rsidP="00137E3A">
            <w:pPr>
              <w:spacing w:after="0" w:line="240" w:lineRule="auto"/>
              <w:rPr>
                <w:rFonts w:cstheme="minorHAnsi"/>
                <w:b/>
                <w:sz w:val="22"/>
                <w:szCs w:val="22"/>
              </w:rPr>
            </w:pPr>
          </w:p>
          <w:p w14:paraId="6B354337" w14:textId="77777777" w:rsidR="00A067D0" w:rsidRDefault="00A067D0" w:rsidP="00137E3A">
            <w:pPr>
              <w:spacing w:after="0" w:line="240" w:lineRule="auto"/>
              <w:rPr>
                <w:rFonts w:cstheme="minorHAnsi"/>
                <w:b/>
                <w:sz w:val="22"/>
                <w:szCs w:val="22"/>
              </w:rPr>
            </w:pPr>
          </w:p>
          <w:p w14:paraId="766F148B" w14:textId="77777777" w:rsidR="00A067D0" w:rsidRDefault="00A067D0" w:rsidP="00137E3A">
            <w:pPr>
              <w:spacing w:after="0" w:line="240" w:lineRule="auto"/>
              <w:rPr>
                <w:rFonts w:cstheme="minorHAnsi"/>
                <w:b/>
                <w:sz w:val="22"/>
                <w:szCs w:val="22"/>
              </w:rPr>
            </w:pPr>
          </w:p>
          <w:p w14:paraId="723FFF26" w14:textId="77777777" w:rsidR="00A067D0" w:rsidRDefault="00A067D0" w:rsidP="00137E3A">
            <w:pPr>
              <w:spacing w:after="0" w:line="240" w:lineRule="auto"/>
              <w:rPr>
                <w:rFonts w:cstheme="minorHAnsi"/>
                <w:b/>
                <w:sz w:val="22"/>
                <w:szCs w:val="22"/>
              </w:rPr>
            </w:pPr>
          </w:p>
          <w:p w14:paraId="4C0964E5" w14:textId="77777777" w:rsidR="00A067D0" w:rsidRDefault="00A067D0" w:rsidP="00137E3A">
            <w:pPr>
              <w:spacing w:after="0" w:line="240" w:lineRule="auto"/>
              <w:rPr>
                <w:rFonts w:cstheme="minorHAnsi"/>
                <w:b/>
                <w:sz w:val="22"/>
                <w:szCs w:val="22"/>
              </w:rPr>
            </w:pPr>
          </w:p>
          <w:p w14:paraId="21702649" w14:textId="77777777" w:rsidR="00A067D0" w:rsidRDefault="00A067D0" w:rsidP="00137E3A">
            <w:pPr>
              <w:spacing w:after="0" w:line="240" w:lineRule="auto"/>
              <w:rPr>
                <w:rFonts w:cstheme="minorHAnsi"/>
                <w:b/>
                <w:sz w:val="22"/>
                <w:szCs w:val="22"/>
              </w:rPr>
            </w:pPr>
          </w:p>
          <w:p w14:paraId="66B29A39" w14:textId="77777777" w:rsidR="00A067D0" w:rsidRDefault="00A067D0" w:rsidP="00137E3A">
            <w:pPr>
              <w:spacing w:after="0" w:line="240" w:lineRule="auto"/>
              <w:rPr>
                <w:rFonts w:cstheme="minorHAnsi"/>
                <w:b/>
                <w:sz w:val="22"/>
                <w:szCs w:val="22"/>
              </w:rPr>
            </w:pPr>
          </w:p>
          <w:p w14:paraId="36A52BD3" w14:textId="77777777" w:rsidR="00A067D0" w:rsidRDefault="00A067D0" w:rsidP="00137E3A">
            <w:pPr>
              <w:spacing w:after="0" w:line="240" w:lineRule="auto"/>
              <w:rPr>
                <w:rFonts w:cstheme="minorHAnsi"/>
                <w:b/>
                <w:sz w:val="22"/>
                <w:szCs w:val="22"/>
              </w:rPr>
            </w:pPr>
          </w:p>
          <w:p w14:paraId="545840CF" w14:textId="77777777" w:rsidR="00A067D0" w:rsidRDefault="00A067D0" w:rsidP="00137E3A">
            <w:pPr>
              <w:spacing w:after="0" w:line="240" w:lineRule="auto"/>
              <w:rPr>
                <w:rFonts w:cstheme="minorHAnsi"/>
                <w:b/>
                <w:sz w:val="22"/>
                <w:szCs w:val="22"/>
              </w:rPr>
            </w:pPr>
          </w:p>
          <w:p w14:paraId="44E74229" w14:textId="77777777" w:rsidR="00A067D0" w:rsidRDefault="00A067D0" w:rsidP="00137E3A">
            <w:pPr>
              <w:spacing w:after="0" w:line="240" w:lineRule="auto"/>
              <w:rPr>
                <w:rFonts w:cstheme="minorHAnsi"/>
                <w:b/>
                <w:sz w:val="22"/>
                <w:szCs w:val="22"/>
              </w:rPr>
            </w:pPr>
          </w:p>
          <w:p w14:paraId="53B45532" w14:textId="77777777" w:rsidR="00A067D0" w:rsidRDefault="00A067D0" w:rsidP="00137E3A">
            <w:pPr>
              <w:spacing w:after="0" w:line="240" w:lineRule="auto"/>
              <w:rPr>
                <w:rFonts w:cstheme="minorHAnsi"/>
                <w:b/>
                <w:sz w:val="22"/>
                <w:szCs w:val="22"/>
              </w:rPr>
            </w:pPr>
          </w:p>
          <w:p w14:paraId="0D5B6C43" w14:textId="77777777" w:rsidR="00A067D0" w:rsidRDefault="00A067D0" w:rsidP="00137E3A">
            <w:pPr>
              <w:spacing w:after="0" w:line="240" w:lineRule="auto"/>
              <w:rPr>
                <w:rFonts w:cstheme="minorHAnsi"/>
                <w:b/>
                <w:sz w:val="22"/>
                <w:szCs w:val="22"/>
              </w:rPr>
            </w:pPr>
          </w:p>
          <w:p w14:paraId="372C5BCA" w14:textId="77777777" w:rsidR="00A067D0" w:rsidRDefault="00A067D0" w:rsidP="00137E3A">
            <w:pPr>
              <w:spacing w:after="0" w:line="240" w:lineRule="auto"/>
              <w:rPr>
                <w:rFonts w:cstheme="minorHAnsi"/>
                <w:b/>
                <w:sz w:val="22"/>
                <w:szCs w:val="22"/>
              </w:rPr>
            </w:pPr>
          </w:p>
          <w:p w14:paraId="1B922C70" w14:textId="77777777" w:rsidR="00A067D0" w:rsidRDefault="00A067D0" w:rsidP="00137E3A">
            <w:pPr>
              <w:spacing w:after="0" w:line="240" w:lineRule="auto"/>
              <w:rPr>
                <w:rFonts w:cstheme="minorHAnsi"/>
                <w:b/>
                <w:sz w:val="22"/>
                <w:szCs w:val="22"/>
              </w:rPr>
            </w:pPr>
          </w:p>
          <w:p w14:paraId="17299FB5" w14:textId="77777777" w:rsidR="00A067D0" w:rsidRDefault="00A067D0" w:rsidP="00137E3A">
            <w:pPr>
              <w:spacing w:after="0" w:line="240" w:lineRule="auto"/>
              <w:rPr>
                <w:rFonts w:cstheme="minorHAnsi"/>
                <w:b/>
                <w:sz w:val="22"/>
                <w:szCs w:val="22"/>
              </w:rPr>
            </w:pPr>
          </w:p>
          <w:p w14:paraId="53334A85" w14:textId="77777777" w:rsidR="00A067D0" w:rsidRDefault="00A067D0" w:rsidP="00137E3A">
            <w:pPr>
              <w:spacing w:after="0" w:line="240" w:lineRule="auto"/>
              <w:rPr>
                <w:rFonts w:cstheme="minorHAnsi"/>
                <w:b/>
                <w:sz w:val="22"/>
                <w:szCs w:val="22"/>
              </w:rPr>
            </w:pPr>
          </w:p>
          <w:p w14:paraId="57A10D96" w14:textId="77777777" w:rsidR="00A067D0" w:rsidRDefault="00A067D0" w:rsidP="00137E3A">
            <w:pPr>
              <w:spacing w:after="0" w:line="240" w:lineRule="auto"/>
              <w:rPr>
                <w:rFonts w:cstheme="minorHAnsi"/>
                <w:b/>
                <w:sz w:val="22"/>
                <w:szCs w:val="22"/>
              </w:rPr>
            </w:pPr>
          </w:p>
          <w:p w14:paraId="30AA3B3D" w14:textId="77777777" w:rsidR="00A067D0" w:rsidRDefault="00A067D0" w:rsidP="00137E3A">
            <w:pPr>
              <w:spacing w:after="0" w:line="240" w:lineRule="auto"/>
              <w:rPr>
                <w:rFonts w:cstheme="minorHAnsi"/>
                <w:b/>
                <w:sz w:val="22"/>
                <w:szCs w:val="22"/>
              </w:rPr>
            </w:pPr>
          </w:p>
          <w:p w14:paraId="1DFBCEBB" w14:textId="77777777" w:rsidR="00A067D0" w:rsidRDefault="00A067D0" w:rsidP="00137E3A">
            <w:pPr>
              <w:spacing w:after="0" w:line="240" w:lineRule="auto"/>
              <w:rPr>
                <w:rFonts w:cstheme="minorHAnsi"/>
                <w:b/>
                <w:sz w:val="22"/>
                <w:szCs w:val="22"/>
              </w:rPr>
            </w:pPr>
          </w:p>
          <w:p w14:paraId="1E56EFAC" w14:textId="77777777" w:rsidR="00A067D0" w:rsidRDefault="00A067D0" w:rsidP="00137E3A">
            <w:pPr>
              <w:spacing w:after="0" w:line="240" w:lineRule="auto"/>
              <w:rPr>
                <w:rFonts w:cstheme="minorHAnsi"/>
                <w:b/>
                <w:sz w:val="22"/>
                <w:szCs w:val="22"/>
              </w:rPr>
            </w:pPr>
          </w:p>
          <w:p w14:paraId="123847E7" w14:textId="77777777" w:rsidR="00A067D0" w:rsidRDefault="00A067D0" w:rsidP="00137E3A">
            <w:pPr>
              <w:spacing w:after="0" w:line="240" w:lineRule="auto"/>
              <w:rPr>
                <w:rFonts w:cstheme="minorHAnsi"/>
                <w:b/>
                <w:sz w:val="22"/>
                <w:szCs w:val="22"/>
              </w:rPr>
            </w:pPr>
          </w:p>
          <w:p w14:paraId="38747E11" w14:textId="77777777" w:rsidR="00A067D0" w:rsidRDefault="00A067D0" w:rsidP="00137E3A">
            <w:pPr>
              <w:spacing w:after="0" w:line="240" w:lineRule="auto"/>
              <w:rPr>
                <w:rFonts w:cstheme="minorHAnsi"/>
                <w:b/>
                <w:sz w:val="22"/>
                <w:szCs w:val="22"/>
              </w:rPr>
            </w:pPr>
          </w:p>
          <w:p w14:paraId="6B5A05E5" w14:textId="77777777" w:rsidR="00A067D0" w:rsidRDefault="00A067D0" w:rsidP="00137E3A">
            <w:pPr>
              <w:spacing w:after="0" w:line="240" w:lineRule="auto"/>
              <w:rPr>
                <w:rFonts w:cstheme="minorHAnsi"/>
                <w:b/>
                <w:sz w:val="22"/>
                <w:szCs w:val="22"/>
              </w:rPr>
            </w:pPr>
          </w:p>
          <w:p w14:paraId="34D5C3D1" w14:textId="77777777" w:rsidR="00A067D0" w:rsidRDefault="00A067D0" w:rsidP="00137E3A">
            <w:pPr>
              <w:spacing w:after="0" w:line="240" w:lineRule="auto"/>
              <w:rPr>
                <w:rFonts w:cstheme="minorHAnsi"/>
                <w:b/>
                <w:sz w:val="22"/>
                <w:szCs w:val="22"/>
              </w:rPr>
            </w:pPr>
          </w:p>
          <w:p w14:paraId="0EB31A68" w14:textId="77777777" w:rsidR="00A067D0" w:rsidRDefault="00A067D0" w:rsidP="00137E3A">
            <w:pPr>
              <w:spacing w:after="0" w:line="240" w:lineRule="auto"/>
              <w:rPr>
                <w:rFonts w:cstheme="minorHAnsi"/>
                <w:b/>
                <w:sz w:val="22"/>
                <w:szCs w:val="22"/>
              </w:rPr>
            </w:pPr>
          </w:p>
          <w:p w14:paraId="1B1108D3" w14:textId="77777777" w:rsidR="00A067D0" w:rsidRDefault="00A067D0" w:rsidP="00137E3A">
            <w:pPr>
              <w:spacing w:after="0" w:line="240" w:lineRule="auto"/>
              <w:rPr>
                <w:rFonts w:cstheme="minorHAnsi"/>
                <w:b/>
                <w:sz w:val="22"/>
                <w:szCs w:val="22"/>
              </w:rPr>
            </w:pPr>
          </w:p>
          <w:p w14:paraId="22149324" w14:textId="77777777" w:rsidR="00A067D0" w:rsidRDefault="00A067D0" w:rsidP="00137E3A">
            <w:pPr>
              <w:spacing w:after="0" w:line="240" w:lineRule="auto"/>
              <w:rPr>
                <w:rFonts w:cstheme="minorHAnsi"/>
                <w:b/>
                <w:sz w:val="22"/>
                <w:szCs w:val="22"/>
              </w:rPr>
            </w:pPr>
          </w:p>
          <w:p w14:paraId="5C360146" w14:textId="77777777" w:rsidR="00A067D0" w:rsidRDefault="00A067D0" w:rsidP="00137E3A">
            <w:pPr>
              <w:spacing w:after="0" w:line="240" w:lineRule="auto"/>
              <w:rPr>
                <w:rFonts w:cstheme="minorHAnsi"/>
                <w:b/>
                <w:sz w:val="22"/>
                <w:szCs w:val="22"/>
              </w:rPr>
            </w:pPr>
          </w:p>
          <w:p w14:paraId="418661FA" w14:textId="77777777" w:rsidR="00A067D0" w:rsidRDefault="00A067D0" w:rsidP="00137E3A">
            <w:pPr>
              <w:spacing w:after="0" w:line="240" w:lineRule="auto"/>
              <w:rPr>
                <w:rFonts w:cstheme="minorHAnsi"/>
                <w:b/>
                <w:sz w:val="22"/>
                <w:szCs w:val="22"/>
              </w:rPr>
            </w:pPr>
          </w:p>
          <w:p w14:paraId="1D09A3BD" w14:textId="77777777" w:rsidR="00A067D0" w:rsidRDefault="00A067D0" w:rsidP="00137E3A">
            <w:pPr>
              <w:spacing w:after="0" w:line="240" w:lineRule="auto"/>
              <w:rPr>
                <w:rFonts w:cstheme="minorHAnsi"/>
                <w:b/>
                <w:sz w:val="22"/>
                <w:szCs w:val="22"/>
              </w:rPr>
            </w:pPr>
          </w:p>
          <w:p w14:paraId="4F193627" w14:textId="77777777" w:rsidR="00A067D0" w:rsidRDefault="00A067D0" w:rsidP="00137E3A">
            <w:pPr>
              <w:spacing w:after="0" w:line="240" w:lineRule="auto"/>
              <w:rPr>
                <w:rFonts w:cstheme="minorHAnsi"/>
                <w:b/>
                <w:sz w:val="22"/>
                <w:szCs w:val="22"/>
              </w:rPr>
            </w:pPr>
          </w:p>
          <w:p w14:paraId="52AFECB0" w14:textId="77777777" w:rsidR="00A067D0" w:rsidRDefault="00A067D0" w:rsidP="00137E3A">
            <w:pPr>
              <w:spacing w:after="0" w:line="240" w:lineRule="auto"/>
              <w:rPr>
                <w:rFonts w:cstheme="minorHAnsi"/>
                <w:b/>
                <w:sz w:val="22"/>
                <w:szCs w:val="22"/>
              </w:rPr>
            </w:pPr>
          </w:p>
          <w:p w14:paraId="37EEAF04" w14:textId="77777777" w:rsidR="00A067D0" w:rsidRDefault="00A067D0" w:rsidP="00137E3A">
            <w:pPr>
              <w:spacing w:after="0" w:line="240" w:lineRule="auto"/>
              <w:rPr>
                <w:rFonts w:cstheme="minorHAnsi"/>
                <w:b/>
                <w:sz w:val="22"/>
                <w:szCs w:val="22"/>
              </w:rPr>
            </w:pPr>
            <w:r>
              <w:rPr>
                <w:rFonts w:cstheme="minorHAnsi"/>
                <w:b/>
                <w:sz w:val="22"/>
                <w:szCs w:val="22"/>
              </w:rPr>
              <w:t>22/07/10</w:t>
            </w:r>
          </w:p>
          <w:p w14:paraId="3EFDFBF9" w14:textId="77777777" w:rsidR="00A067D0" w:rsidRDefault="00A067D0" w:rsidP="00137E3A">
            <w:pPr>
              <w:spacing w:after="0" w:line="240" w:lineRule="auto"/>
              <w:rPr>
                <w:rFonts w:cstheme="minorHAnsi"/>
                <w:b/>
                <w:sz w:val="22"/>
                <w:szCs w:val="22"/>
              </w:rPr>
            </w:pPr>
            <w:r>
              <w:rPr>
                <w:rFonts w:cstheme="minorHAnsi"/>
                <w:b/>
                <w:sz w:val="22"/>
                <w:szCs w:val="22"/>
              </w:rPr>
              <w:t>i)</w:t>
            </w:r>
          </w:p>
          <w:p w14:paraId="07225C04" w14:textId="77777777" w:rsidR="00A067D0" w:rsidRDefault="00A067D0" w:rsidP="00137E3A">
            <w:pPr>
              <w:spacing w:after="0" w:line="240" w:lineRule="auto"/>
              <w:rPr>
                <w:rFonts w:cstheme="minorHAnsi"/>
                <w:b/>
                <w:sz w:val="22"/>
                <w:szCs w:val="22"/>
              </w:rPr>
            </w:pPr>
          </w:p>
          <w:p w14:paraId="16F27925" w14:textId="77777777" w:rsidR="00A067D0" w:rsidRDefault="00A067D0" w:rsidP="00137E3A">
            <w:pPr>
              <w:spacing w:after="0" w:line="240" w:lineRule="auto"/>
              <w:rPr>
                <w:rFonts w:cstheme="minorHAnsi"/>
                <w:b/>
                <w:sz w:val="22"/>
                <w:szCs w:val="22"/>
              </w:rPr>
            </w:pPr>
          </w:p>
          <w:p w14:paraId="631E9E35" w14:textId="77777777" w:rsidR="00A067D0" w:rsidRDefault="00A067D0" w:rsidP="00137E3A">
            <w:pPr>
              <w:spacing w:after="0" w:line="240" w:lineRule="auto"/>
              <w:rPr>
                <w:rFonts w:cstheme="minorHAnsi"/>
                <w:b/>
                <w:sz w:val="22"/>
                <w:szCs w:val="22"/>
              </w:rPr>
            </w:pPr>
          </w:p>
          <w:p w14:paraId="5FB93D19" w14:textId="77777777" w:rsidR="00A067D0" w:rsidRDefault="00A067D0" w:rsidP="00137E3A">
            <w:pPr>
              <w:spacing w:after="0" w:line="240" w:lineRule="auto"/>
              <w:rPr>
                <w:rFonts w:cstheme="minorHAnsi"/>
                <w:b/>
                <w:sz w:val="22"/>
                <w:szCs w:val="22"/>
              </w:rPr>
            </w:pPr>
          </w:p>
          <w:p w14:paraId="6B911DB6" w14:textId="77777777" w:rsidR="00A067D0" w:rsidRDefault="00A067D0" w:rsidP="00137E3A">
            <w:pPr>
              <w:spacing w:after="0" w:line="240" w:lineRule="auto"/>
              <w:rPr>
                <w:rFonts w:cstheme="minorHAnsi"/>
                <w:b/>
                <w:sz w:val="22"/>
                <w:szCs w:val="22"/>
              </w:rPr>
            </w:pPr>
          </w:p>
          <w:p w14:paraId="2539AD0B" w14:textId="77777777" w:rsidR="00A067D0" w:rsidRDefault="00A067D0" w:rsidP="00137E3A">
            <w:pPr>
              <w:spacing w:after="0" w:line="240" w:lineRule="auto"/>
              <w:rPr>
                <w:rFonts w:cstheme="minorHAnsi"/>
                <w:b/>
                <w:sz w:val="22"/>
                <w:szCs w:val="22"/>
              </w:rPr>
            </w:pPr>
          </w:p>
          <w:p w14:paraId="735AF046" w14:textId="77777777" w:rsidR="00A067D0" w:rsidRDefault="00A067D0" w:rsidP="00137E3A">
            <w:pPr>
              <w:spacing w:after="0" w:line="240" w:lineRule="auto"/>
              <w:rPr>
                <w:rFonts w:cstheme="minorHAnsi"/>
                <w:b/>
                <w:sz w:val="22"/>
                <w:szCs w:val="22"/>
              </w:rPr>
            </w:pPr>
          </w:p>
          <w:p w14:paraId="669EB974" w14:textId="77777777" w:rsidR="00A067D0" w:rsidRDefault="00A067D0" w:rsidP="00137E3A">
            <w:pPr>
              <w:spacing w:after="0" w:line="240" w:lineRule="auto"/>
              <w:rPr>
                <w:rFonts w:cstheme="minorHAnsi"/>
                <w:b/>
                <w:sz w:val="22"/>
                <w:szCs w:val="22"/>
              </w:rPr>
            </w:pPr>
            <w:r>
              <w:rPr>
                <w:rFonts w:cstheme="minorHAnsi"/>
                <w:b/>
                <w:sz w:val="22"/>
                <w:szCs w:val="22"/>
              </w:rPr>
              <w:t>ii)</w:t>
            </w:r>
          </w:p>
          <w:p w14:paraId="0CCD2B42" w14:textId="77777777" w:rsidR="00621258" w:rsidRDefault="00621258" w:rsidP="00137E3A">
            <w:pPr>
              <w:spacing w:after="0" w:line="240" w:lineRule="auto"/>
              <w:rPr>
                <w:rFonts w:cstheme="minorHAnsi"/>
                <w:b/>
                <w:sz w:val="22"/>
                <w:szCs w:val="22"/>
              </w:rPr>
            </w:pPr>
          </w:p>
          <w:p w14:paraId="273F6752" w14:textId="77777777" w:rsidR="00621258" w:rsidRDefault="00621258" w:rsidP="00137E3A">
            <w:pPr>
              <w:spacing w:after="0" w:line="240" w:lineRule="auto"/>
              <w:rPr>
                <w:rFonts w:cstheme="minorHAnsi"/>
                <w:b/>
                <w:sz w:val="22"/>
                <w:szCs w:val="22"/>
              </w:rPr>
            </w:pPr>
          </w:p>
          <w:p w14:paraId="24E517F9" w14:textId="77777777" w:rsidR="00621258" w:rsidRDefault="00621258" w:rsidP="00137E3A">
            <w:pPr>
              <w:spacing w:after="0" w:line="240" w:lineRule="auto"/>
              <w:rPr>
                <w:rFonts w:cstheme="minorHAnsi"/>
                <w:b/>
                <w:sz w:val="22"/>
                <w:szCs w:val="22"/>
              </w:rPr>
            </w:pPr>
          </w:p>
          <w:p w14:paraId="4A162672" w14:textId="77777777" w:rsidR="00621258" w:rsidRDefault="00621258" w:rsidP="00137E3A">
            <w:pPr>
              <w:spacing w:after="0" w:line="240" w:lineRule="auto"/>
              <w:rPr>
                <w:rFonts w:cstheme="minorHAnsi"/>
                <w:b/>
                <w:sz w:val="22"/>
                <w:szCs w:val="22"/>
              </w:rPr>
            </w:pPr>
          </w:p>
          <w:p w14:paraId="5D79A517" w14:textId="77777777" w:rsidR="00621258" w:rsidRDefault="00621258" w:rsidP="00137E3A">
            <w:pPr>
              <w:spacing w:after="0" w:line="240" w:lineRule="auto"/>
              <w:rPr>
                <w:rFonts w:cstheme="minorHAnsi"/>
                <w:b/>
                <w:sz w:val="22"/>
                <w:szCs w:val="22"/>
              </w:rPr>
            </w:pPr>
          </w:p>
          <w:p w14:paraId="7DD3D38D" w14:textId="77777777" w:rsidR="00621258" w:rsidRDefault="00621258" w:rsidP="00137E3A">
            <w:pPr>
              <w:spacing w:after="0" w:line="240" w:lineRule="auto"/>
              <w:rPr>
                <w:rFonts w:cstheme="minorHAnsi"/>
                <w:b/>
                <w:sz w:val="22"/>
                <w:szCs w:val="22"/>
              </w:rPr>
            </w:pPr>
          </w:p>
          <w:p w14:paraId="161A4FA8" w14:textId="77777777" w:rsidR="00621258" w:rsidRDefault="00621258" w:rsidP="00137E3A">
            <w:pPr>
              <w:spacing w:after="0" w:line="240" w:lineRule="auto"/>
              <w:rPr>
                <w:rFonts w:cstheme="minorHAnsi"/>
                <w:b/>
                <w:sz w:val="22"/>
                <w:szCs w:val="22"/>
              </w:rPr>
            </w:pPr>
          </w:p>
          <w:p w14:paraId="44D156ED" w14:textId="77777777" w:rsidR="00621258" w:rsidRDefault="00621258" w:rsidP="00137E3A">
            <w:pPr>
              <w:spacing w:after="0" w:line="240" w:lineRule="auto"/>
              <w:rPr>
                <w:rFonts w:cstheme="minorHAnsi"/>
                <w:b/>
                <w:sz w:val="22"/>
                <w:szCs w:val="22"/>
              </w:rPr>
            </w:pPr>
          </w:p>
          <w:p w14:paraId="4CC4F897" w14:textId="77777777" w:rsidR="00621258" w:rsidRDefault="00621258" w:rsidP="00137E3A">
            <w:pPr>
              <w:spacing w:after="0" w:line="240" w:lineRule="auto"/>
              <w:rPr>
                <w:rFonts w:cstheme="minorHAnsi"/>
                <w:b/>
                <w:sz w:val="22"/>
                <w:szCs w:val="22"/>
              </w:rPr>
            </w:pPr>
          </w:p>
          <w:p w14:paraId="7D543E25" w14:textId="77777777" w:rsidR="00621258" w:rsidRDefault="00621258" w:rsidP="00137E3A">
            <w:pPr>
              <w:spacing w:after="0" w:line="240" w:lineRule="auto"/>
              <w:rPr>
                <w:rFonts w:cstheme="minorHAnsi"/>
                <w:b/>
                <w:sz w:val="22"/>
                <w:szCs w:val="22"/>
              </w:rPr>
            </w:pPr>
          </w:p>
          <w:p w14:paraId="17C03991" w14:textId="77777777" w:rsidR="00621258" w:rsidRDefault="00621258" w:rsidP="00137E3A">
            <w:pPr>
              <w:spacing w:after="0" w:line="240" w:lineRule="auto"/>
              <w:rPr>
                <w:rFonts w:cstheme="minorHAnsi"/>
                <w:b/>
                <w:sz w:val="22"/>
                <w:szCs w:val="22"/>
              </w:rPr>
            </w:pPr>
          </w:p>
          <w:p w14:paraId="6060156F" w14:textId="77777777" w:rsidR="00621258" w:rsidRDefault="00621258" w:rsidP="00137E3A">
            <w:pPr>
              <w:spacing w:after="0" w:line="240" w:lineRule="auto"/>
              <w:rPr>
                <w:rFonts w:cstheme="minorHAnsi"/>
                <w:b/>
                <w:sz w:val="22"/>
                <w:szCs w:val="22"/>
              </w:rPr>
            </w:pPr>
          </w:p>
          <w:p w14:paraId="730AB54B" w14:textId="77777777" w:rsidR="00621258" w:rsidRDefault="00621258" w:rsidP="00137E3A">
            <w:pPr>
              <w:spacing w:after="0" w:line="240" w:lineRule="auto"/>
              <w:rPr>
                <w:rFonts w:cstheme="minorHAnsi"/>
                <w:b/>
                <w:sz w:val="22"/>
                <w:szCs w:val="22"/>
              </w:rPr>
            </w:pPr>
          </w:p>
          <w:p w14:paraId="6AF7FD23" w14:textId="77777777" w:rsidR="00621258" w:rsidRDefault="00621258" w:rsidP="00137E3A">
            <w:pPr>
              <w:spacing w:after="0" w:line="240" w:lineRule="auto"/>
              <w:rPr>
                <w:rFonts w:cstheme="minorHAnsi"/>
                <w:b/>
                <w:sz w:val="22"/>
                <w:szCs w:val="22"/>
              </w:rPr>
            </w:pPr>
          </w:p>
          <w:p w14:paraId="5D4BB59A" w14:textId="77777777" w:rsidR="00621258" w:rsidRDefault="00621258" w:rsidP="00137E3A">
            <w:pPr>
              <w:spacing w:after="0" w:line="240" w:lineRule="auto"/>
              <w:rPr>
                <w:rFonts w:cstheme="minorHAnsi"/>
                <w:b/>
                <w:sz w:val="22"/>
                <w:szCs w:val="22"/>
              </w:rPr>
            </w:pPr>
          </w:p>
          <w:p w14:paraId="100812E2" w14:textId="77777777" w:rsidR="00621258" w:rsidRDefault="00621258" w:rsidP="00137E3A">
            <w:pPr>
              <w:spacing w:after="0" w:line="240" w:lineRule="auto"/>
              <w:rPr>
                <w:rFonts w:cstheme="minorHAnsi"/>
                <w:b/>
                <w:sz w:val="22"/>
                <w:szCs w:val="22"/>
              </w:rPr>
            </w:pPr>
          </w:p>
          <w:p w14:paraId="58E9B102" w14:textId="77777777" w:rsidR="00621258" w:rsidRDefault="00621258" w:rsidP="00137E3A">
            <w:pPr>
              <w:spacing w:after="0" w:line="240" w:lineRule="auto"/>
              <w:rPr>
                <w:rFonts w:cstheme="minorHAnsi"/>
                <w:b/>
                <w:sz w:val="22"/>
                <w:szCs w:val="22"/>
              </w:rPr>
            </w:pPr>
          </w:p>
          <w:p w14:paraId="51D66AFF" w14:textId="77777777" w:rsidR="00621258" w:rsidRDefault="00621258" w:rsidP="00137E3A">
            <w:pPr>
              <w:spacing w:after="0" w:line="240" w:lineRule="auto"/>
              <w:rPr>
                <w:rFonts w:cstheme="minorHAnsi"/>
                <w:b/>
                <w:sz w:val="22"/>
                <w:szCs w:val="22"/>
              </w:rPr>
            </w:pPr>
          </w:p>
          <w:p w14:paraId="62189E1E" w14:textId="77777777" w:rsidR="00621258" w:rsidRDefault="00621258" w:rsidP="00137E3A">
            <w:pPr>
              <w:spacing w:after="0" w:line="240" w:lineRule="auto"/>
              <w:rPr>
                <w:rFonts w:cstheme="minorHAnsi"/>
                <w:b/>
                <w:sz w:val="22"/>
                <w:szCs w:val="22"/>
              </w:rPr>
            </w:pPr>
          </w:p>
          <w:p w14:paraId="733CE518" w14:textId="77777777" w:rsidR="00621258" w:rsidRDefault="00621258" w:rsidP="00137E3A">
            <w:pPr>
              <w:spacing w:after="0" w:line="240" w:lineRule="auto"/>
              <w:rPr>
                <w:rFonts w:cstheme="minorHAnsi"/>
                <w:b/>
                <w:sz w:val="22"/>
                <w:szCs w:val="22"/>
              </w:rPr>
            </w:pPr>
          </w:p>
          <w:p w14:paraId="4B2D36B2" w14:textId="77777777" w:rsidR="00621258" w:rsidRDefault="00621258" w:rsidP="00137E3A">
            <w:pPr>
              <w:spacing w:after="0" w:line="240" w:lineRule="auto"/>
              <w:rPr>
                <w:rFonts w:cstheme="minorHAnsi"/>
                <w:b/>
                <w:sz w:val="22"/>
                <w:szCs w:val="22"/>
              </w:rPr>
            </w:pPr>
          </w:p>
          <w:p w14:paraId="086C8F74" w14:textId="77777777" w:rsidR="00621258" w:rsidRDefault="00621258" w:rsidP="00137E3A">
            <w:pPr>
              <w:spacing w:after="0" w:line="240" w:lineRule="auto"/>
              <w:rPr>
                <w:rFonts w:cstheme="minorHAnsi"/>
                <w:b/>
                <w:sz w:val="22"/>
                <w:szCs w:val="22"/>
              </w:rPr>
            </w:pPr>
            <w:r>
              <w:rPr>
                <w:rFonts w:cstheme="minorHAnsi"/>
                <w:b/>
                <w:sz w:val="22"/>
                <w:szCs w:val="22"/>
              </w:rPr>
              <w:t>iii)</w:t>
            </w:r>
          </w:p>
          <w:p w14:paraId="5B4F10F3" w14:textId="77777777" w:rsidR="00621258" w:rsidRDefault="00621258" w:rsidP="00137E3A">
            <w:pPr>
              <w:spacing w:after="0" w:line="240" w:lineRule="auto"/>
              <w:rPr>
                <w:rFonts w:cstheme="minorHAnsi"/>
                <w:b/>
                <w:sz w:val="22"/>
                <w:szCs w:val="22"/>
              </w:rPr>
            </w:pPr>
          </w:p>
          <w:p w14:paraId="1A83AB91" w14:textId="77777777" w:rsidR="00621258" w:rsidRDefault="00621258" w:rsidP="00137E3A">
            <w:pPr>
              <w:spacing w:after="0" w:line="240" w:lineRule="auto"/>
              <w:rPr>
                <w:rFonts w:cstheme="minorHAnsi"/>
                <w:b/>
                <w:sz w:val="22"/>
                <w:szCs w:val="22"/>
              </w:rPr>
            </w:pPr>
          </w:p>
          <w:p w14:paraId="786DEED4" w14:textId="77777777" w:rsidR="00621258" w:rsidRDefault="00621258" w:rsidP="00137E3A">
            <w:pPr>
              <w:spacing w:after="0" w:line="240" w:lineRule="auto"/>
              <w:rPr>
                <w:rFonts w:cstheme="minorHAnsi"/>
                <w:b/>
                <w:sz w:val="22"/>
                <w:szCs w:val="22"/>
              </w:rPr>
            </w:pPr>
          </w:p>
          <w:p w14:paraId="1F2CAC2C" w14:textId="77777777" w:rsidR="00621258" w:rsidRDefault="00621258" w:rsidP="00137E3A">
            <w:pPr>
              <w:spacing w:after="0" w:line="240" w:lineRule="auto"/>
              <w:rPr>
                <w:rFonts w:cstheme="minorHAnsi"/>
                <w:b/>
                <w:sz w:val="22"/>
                <w:szCs w:val="22"/>
              </w:rPr>
            </w:pPr>
          </w:p>
          <w:p w14:paraId="37F6146F" w14:textId="77777777" w:rsidR="00621258" w:rsidRDefault="00621258" w:rsidP="00137E3A">
            <w:pPr>
              <w:spacing w:after="0" w:line="240" w:lineRule="auto"/>
              <w:rPr>
                <w:rFonts w:cstheme="minorHAnsi"/>
                <w:b/>
                <w:sz w:val="22"/>
                <w:szCs w:val="22"/>
              </w:rPr>
            </w:pPr>
          </w:p>
          <w:p w14:paraId="2D475B78" w14:textId="77777777" w:rsidR="00621258" w:rsidRDefault="00621258" w:rsidP="00137E3A">
            <w:pPr>
              <w:spacing w:after="0" w:line="240" w:lineRule="auto"/>
              <w:rPr>
                <w:rFonts w:cstheme="minorHAnsi"/>
                <w:b/>
                <w:sz w:val="22"/>
                <w:szCs w:val="22"/>
              </w:rPr>
            </w:pPr>
          </w:p>
          <w:p w14:paraId="4A30CF58" w14:textId="77777777" w:rsidR="00621258" w:rsidRDefault="00621258" w:rsidP="00137E3A">
            <w:pPr>
              <w:spacing w:after="0" w:line="240" w:lineRule="auto"/>
              <w:rPr>
                <w:rFonts w:cstheme="minorHAnsi"/>
                <w:b/>
                <w:sz w:val="22"/>
                <w:szCs w:val="22"/>
              </w:rPr>
            </w:pPr>
            <w:r>
              <w:rPr>
                <w:rFonts w:cstheme="minorHAnsi"/>
                <w:b/>
                <w:sz w:val="22"/>
                <w:szCs w:val="22"/>
              </w:rPr>
              <w:t>iv)</w:t>
            </w:r>
          </w:p>
          <w:p w14:paraId="3DB89B8A" w14:textId="77777777" w:rsidR="00986D1C" w:rsidRDefault="00986D1C" w:rsidP="00137E3A">
            <w:pPr>
              <w:spacing w:after="0" w:line="240" w:lineRule="auto"/>
              <w:rPr>
                <w:rFonts w:cstheme="minorHAnsi"/>
                <w:b/>
                <w:sz w:val="22"/>
                <w:szCs w:val="22"/>
              </w:rPr>
            </w:pPr>
          </w:p>
          <w:p w14:paraId="5012515E" w14:textId="77777777" w:rsidR="00986D1C" w:rsidRDefault="00986D1C" w:rsidP="00137E3A">
            <w:pPr>
              <w:spacing w:after="0" w:line="240" w:lineRule="auto"/>
              <w:rPr>
                <w:rFonts w:cstheme="minorHAnsi"/>
                <w:b/>
                <w:sz w:val="22"/>
                <w:szCs w:val="22"/>
              </w:rPr>
            </w:pPr>
          </w:p>
          <w:p w14:paraId="0445FA8C" w14:textId="77777777" w:rsidR="00986D1C" w:rsidRDefault="00986D1C" w:rsidP="00137E3A">
            <w:pPr>
              <w:spacing w:after="0" w:line="240" w:lineRule="auto"/>
              <w:rPr>
                <w:rFonts w:cstheme="minorHAnsi"/>
                <w:b/>
                <w:sz w:val="22"/>
                <w:szCs w:val="22"/>
              </w:rPr>
            </w:pPr>
          </w:p>
          <w:p w14:paraId="2A208FE3" w14:textId="77777777" w:rsidR="00986D1C" w:rsidRDefault="00986D1C" w:rsidP="00137E3A">
            <w:pPr>
              <w:spacing w:after="0" w:line="240" w:lineRule="auto"/>
              <w:rPr>
                <w:rFonts w:cstheme="minorHAnsi"/>
                <w:b/>
                <w:sz w:val="22"/>
                <w:szCs w:val="22"/>
              </w:rPr>
            </w:pPr>
          </w:p>
          <w:p w14:paraId="5B558AC4" w14:textId="42477BF7" w:rsidR="00986D1C" w:rsidRPr="007A5407" w:rsidRDefault="00986D1C" w:rsidP="00137E3A">
            <w:pPr>
              <w:spacing w:after="0" w:line="240" w:lineRule="auto"/>
              <w:rPr>
                <w:rFonts w:cstheme="minorHAnsi"/>
                <w:b/>
                <w:sz w:val="22"/>
                <w:szCs w:val="22"/>
              </w:rPr>
            </w:pPr>
            <w:r>
              <w:rPr>
                <w:rFonts w:cstheme="minorHAnsi"/>
                <w:b/>
                <w:sz w:val="22"/>
                <w:szCs w:val="22"/>
              </w:rPr>
              <w:t>v)</w:t>
            </w:r>
          </w:p>
        </w:tc>
        <w:tc>
          <w:tcPr>
            <w:tcW w:w="8964" w:type="dxa"/>
            <w:tcBorders>
              <w:left w:val="single" w:sz="4" w:space="0" w:color="auto"/>
              <w:right w:val="single" w:sz="4" w:space="0" w:color="auto"/>
            </w:tcBorders>
          </w:tcPr>
          <w:p w14:paraId="7BB96CF2" w14:textId="77777777" w:rsidR="00910E96" w:rsidRPr="0062523C" w:rsidRDefault="00910E96" w:rsidP="00905116">
            <w:pPr>
              <w:spacing w:after="0" w:line="240" w:lineRule="auto"/>
              <w:rPr>
                <w:rFonts w:cstheme="minorHAnsi"/>
                <w:b/>
                <w:bCs/>
                <w:sz w:val="22"/>
                <w:szCs w:val="22"/>
                <w:u w:val="single"/>
              </w:rPr>
            </w:pPr>
            <w:r w:rsidRPr="0062523C">
              <w:rPr>
                <w:rFonts w:cstheme="minorHAnsi"/>
                <w:b/>
                <w:bCs/>
                <w:sz w:val="22"/>
                <w:szCs w:val="22"/>
                <w:u w:val="single"/>
              </w:rPr>
              <w:lastRenderedPageBreak/>
              <w:t>Members Declaration of Interest (for items on the agenda) – LGA 2000 Part III:</w:t>
            </w:r>
          </w:p>
          <w:p w14:paraId="33FAA4F2" w14:textId="045EC41E" w:rsidR="00E02DD1" w:rsidRPr="0062523C" w:rsidRDefault="00496FB0" w:rsidP="00D47541">
            <w:pPr>
              <w:spacing w:after="0" w:line="240" w:lineRule="auto"/>
              <w:rPr>
                <w:rFonts w:cstheme="minorHAnsi"/>
                <w:sz w:val="22"/>
                <w:szCs w:val="22"/>
              </w:rPr>
            </w:pPr>
            <w:r w:rsidRPr="0062523C">
              <w:rPr>
                <w:rFonts w:cstheme="minorHAnsi"/>
                <w:sz w:val="22"/>
                <w:szCs w:val="22"/>
              </w:rPr>
              <w:t xml:space="preserve">Cllr. </w:t>
            </w:r>
            <w:r w:rsidR="00342477">
              <w:rPr>
                <w:rFonts w:cstheme="minorHAnsi"/>
                <w:sz w:val="22"/>
                <w:szCs w:val="22"/>
              </w:rPr>
              <w:t>Osborn &amp; Cllr. N. Foster Item 7</w:t>
            </w:r>
            <w:r w:rsidR="00E02DD1">
              <w:rPr>
                <w:rFonts w:cstheme="minorHAnsi"/>
                <w:sz w:val="22"/>
                <w:szCs w:val="22"/>
              </w:rPr>
              <w:t xml:space="preserve">.2. Cllr. </w:t>
            </w:r>
            <w:r w:rsidR="00342477">
              <w:rPr>
                <w:rFonts w:cstheme="minorHAnsi"/>
                <w:sz w:val="22"/>
                <w:szCs w:val="22"/>
              </w:rPr>
              <w:t>Lucas Item 8.2. Cllr. Ciantar Item 8.1</w:t>
            </w:r>
            <w:r w:rsidR="00E02DD1">
              <w:rPr>
                <w:rFonts w:cstheme="minorHAnsi"/>
                <w:sz w:val="22"/>
                <w:szCs w:val="22"/>
              </w:rPr>
              <w:t>.</w:t>
            </w:r>
          </w:p>
          <w:p w14:paraId="6A860374" w14:textId="77777777" w:rsidR="00D9642A" w:rsidRPr="0062523C" w:rsidRDefault="00D9642A" w:rsidP="00905116">
            <w:pPr>
              <w:spacing w:after="0" w:line="240" w:lineRule="auto"/>
              <w:rPr>
                <w:rFonts w:cstheme="minorHAnsi"/>
                <w:sz w:val="22"/>
                <w:szCs w:val="22"/>
              </w:rPr>
            </w:pPr>
          </w:p>
          <w:p w14:paraId="29EA119E" w14:textId="099E06A7" w:rsidR="00D47541" w:rsidRPr="0062523C" w:rsidRDefault="00D47541" w:rsidP="005A29E2">
            <w:pPr>
              <w:spacing w:after="0"/>
              <w:rPr>
                <w:rFonts w:cstheme="minorHAnsi"/>
                <w:b/>
                <w:sz w:val="22"/>
                <w:szCs w:val="22"/>
                <w:u w:val="single"/>
              </w:rPr>
            </w:pPr>
            <w:r w:rsidRPr="0062523C">
              <w:rPr>
                <w:rFonts w:cstheme="minorHAnsi"/>
                <w:b/>
                <w:sz w:val="22"/>
                <w:szCs w:val="22"/>
                <w:u w:val="single"/>
              </w:rPr>
              <w:t>To Approve the Minute</w:t>
            </w:r>
            <w:r w:rsidR="0051783C" w:rsidRPr="0062523C">
              <w:rPr>
                <w:rFonts w:cstheme="minorHAnsi"/>
                <w:b/>
                <w:sz w:val="22"/>
                <w:szCs w:val="22"/>
                <w:u w:val="single"/>
              </w:rPr>
              <w:t xml:space="preserve">s of the Parish Council </w:t>
            </w:r>
            <w:r w:rsidR="00C36737" w:rsidRPr="0062523C">
              <w:rPr>
                <w:rFonts w:cstheme="minorHAnsi"/>
                <w:b/>
                <w:sz w:val="22"/>
                <w:szCs w:val="22"/>
                <w:u w:val="single"/>
              </w:rPr>
              <w:t>Meetings</w:t>
            </w:r>
            <w:r w:rsidR="000E5E66" w:rsidRPr="0062523C">
              <w:rPr>
                <w:rFonts w:cstheme="minorHAnsi"/>
                <w:b/>
                <w:sz w:val="22"/>
                <w:szCs w:val="22"/>
                <w:u w:val="single"/>
              </w:rPr>
              <w:t>:</w:t>
            </w:r>
          </w:p>
          <w:p w14:paraId="13B2943F" w14:textId="59DEE018" w:rsidR="005A29E2" w:rsidRPr="0062523C" w:rsidRDefault="005A29E2" w:rsidP="005A29E2">
            <w:pPr>
              <w:spacing w:after="0"/>
              <w:ind w:left="1440" w:hanging="1440"/>
              <w:rPr>
                <w:rFonts w:cstheme="minorHAnsi"/>
                <w:b/>
                <w:sz w:val="22"/>
                <w:szCs w:val="22"/>
              </w:rPr>
            </w:pPr>
            <w:r w:rsidRPr="0062523C">
              <w:rPr>
                <w:rFonts w:cstheme="minorHAnsi"/>
                <w:b/>
                <w:sz w:val="22"/>
                <w:szCs w:val="22"/>
              </w:rPr>
              <w:t xml:space="preserve">To approve the Minutes of the Parish Council Meeting held on </w:t>
            </w:r>
            <w:r w:rsidR="00342477">
              <w:rPr>
                <w:rFonts w:cstheme="minorHAnsi"/>
                <w:b/>
                <w:sz w:val="22"/>
                <w:szCs w:val="22"/>
              </w:rPr>
              <w:t>16</w:t>
            </w:r>
            <w:r w:rsidR="00342477" w:rsidRPr="00342477">
              <w:rPr>
                <w:rFonts w:cstheme="minorHAnsi"/>
                <w:b/>
                <w:sz w:val="22"/>
                <w:szCs w:val="22"/>
                <w:vertAlign w:val="superscript"/>
              </w:rPr>
              <w:t>th</w:t>
            </w:r>
            <w:r w:rsidR="00342477">
              <w:rPr>
                <w:rFonts w:cstheme="minorHAnsi"/>
                <w:b/>
                <w:sz w:val="22"/>
                <w:szCs w:val="22"/>
              </w:rPr>
              <w:t xml:space="preserve"> June</w:t>
            </w:r>
            <w:r w:rsidRPr="0062523C">
              <w:rPr>
                <w:rFonts w:cstheme="minorHAnsi"/>
                <w:b/>
                <w:sz w:val="22"/>
                <w:szCs w:val="22"/>
              </w:rPr>
              <w:t xml:space="preserve"> 202</w:t>
            </w:r>
            <w:r w:rsidR="00E02DD1">
              <w:rPr>
                <w:rFonts w:cstheme="minorHAnsi"/>
                <w:b/>
                <w:sz w:val="22"/>
                <w:szCs w:val="22"/>
              </w:rPr>
              <w:t>2</w:t>
            </w:r>
          </w:p>
          <w:p w14:paraId="44EDF10E" w14:textId="5B92B2DE" w:rsidR="005A29E2" w:rsidRPr="0062523C" w:rsidRDefault="00342477" w:rsidP="005A29E2">
            <w:pPr>
              <w:spacing w:after="0" w:line="240" w:lineRule="auto"/>
              <w:rPr>
                <w:rFonts w:cstheme="minorHAnsi"/>
                <w:b/>
                <w:bCs/>
                <w:sz w:val="22"/>
                <w:szCs w:val="22"/>
                <w:u w:val="single"/>
              </w:rPr>
            </w:pPr>
            <w:r>
              <w:rPr>
                <w:rFonts w:cstheme="minorHAnsi"/>
                <w:b/>
                <w:bCs/>
                <w:sz w:val="22"/>
                <w:szCs w:val="22"/>
                <w:u w:val="single"/>
              </w:rPr>
              <w:t>Resolved 22/07</w:t>
            </w:r>
            <w:r w:rsidR="00C36737" w:rsidRPr="0062523C">
              <w:rPr>
                <w:rFonts w:cstheme="minorHAnsi"/>
                <w:b/>
                <w:bCs/>
                <w:sz w:val="22"/>
                <w:szCs w:val="22"/>
                <w:u w:val="single"/>
              </w:rPr>
              <w:t>/3</w:t>
            </w:r>
            <w:r w:rsidR="005A29E2" w:rsidRPr="0062523C">
              <w:rPr>
                <w:rFonts w:cstheme="minorHAnsi"/>
                <w:b/>
                <w:bCs/>
                <w:sz w:val="22"/>
                <w:szCs w:val="22"/>
                <w:u w:val="single"/>
              </w:rPr>
              <w:t>.01</w:t>
            </w:r>
          </w:p>
          <w:p w14:paraId="77457A74" w14:textId="6C209883" w:rsidR="005A29E2" w:rsidRPr="0062523C" w:rsidRDefault="005A29E2" w:rsidP="005A29E2">
            <w:pPr>
              <w:spacing w:after="0" w:line="240" w:lineRule="auto"/>
              <w:rPr>
                <w:rFonts w:cstheme="minorHAnsi"/>
                <w:bCs/>
                <w:sz w:val="22"/>
                <w:szCs w:val="22"/>
              </w:rPr>
            </w:pPr>
            <w:r w:rsidRPr="0062523C">
              <w:rPr>
                <w:rFonts w:cstheme="minorHAnsi"/>
                <w:bCs/>
                <w:sz w:val="22"/>
                <w:szCs w:val="22"/>
              </w:rPr>
              <w:t>The minutes of the Parish Council meeting held on</w:t>
            </w:r>
            <w:r w:rsidR="00342477">
              <w:rPr>
                <w:rFonts w:cstheme="minorHAnsi"/>
                <w:bCs/>
                <w:sz w:val="22"/>
                <w:szCs w:val="22"/>
              </w:rPr>
              <w:t xml:space="preserve"> the 16</w:t>
            </w:r>
            <w:r w:rsidR="00342477" w:rsidRPr="00342477">
              <w:rPr>
                <w:rFonts w:cstheme="minorHAnsi"/>
                <w:bCs/>
                <w:sz w:val="22"/>
                <w:szCs w:val="22"/>
                <w:vertAlign w:val="superscript"/>
              </w:rPr>
              <w:t>th</w:t>
            </w:r>
            <w:r w:rsidR="00342477">
              <w:rPr>
                <w:rFonts w:cstheme="minorHAnsi"/>
                <w:bCs/>
                <w:sz w:val="22"/>
                <w:szCs w:val="22"/>
              </w:rPr>
              <w:t xml:space="preserve"> June</w:t>
            </w:r>
            <w:r w:rsidR="000B198E" w:rsidRPr="0062523C">
              <w:rPr>
                <w:rFonts w:cstheme="minorHAnsi"/>
                <w:bCs/>
                <w:sz w:val="22"/>
                <w:szCs w:val="22"/>
              </w:rPr>
              <w:t xml:space="preserve"> </w:t>
            </w:r>
            <w:r w:rsidR="00E02DD1">
              <w:rPr>
                <w:rFonts w:cstheme="minorHAnsi"/>
                <w:bCs/>
                <w:sz w:val="22"/>
                <w:szCs w:val="22"/>
              </w:rPr>
              <w:t>2022</w:t>
            </w:r>
            <w:r w:rsidR="00496FB0" w:rsidRPr="0062523C">
              <w:rPr>
                <w:rFonts w:cstheme="minorHAnsi"/>
                <w:bCs/>
                <w:sz w:val="22"/>
                <w:szCs w:val="22"/>
              </w:rPr>
              <w:t xml:space="preserve"> were</w:t>
            </w:r>
            <w:r w:rsidRPr="0062523C">
              <w:rPr>
                <w:rFonts w:cstheme="minorHAnsi"/>
                <w:bCs/>
                <w:sz w:val="22"/>
                <w:szCs w:val="22"/>
              </w:rPr>
              <w:t xml:space="preserve"> adopted as a true statement and were duly signed by the Chairman of the meeting (NF).</w:t>
            </w:r>
          </w:p>
          <w:p w14:paraId="2D131A24" w14:textId="3DC3E239" w:rsidR="005A29E2" w:rsidRPr="0062523C" w:rsidRDefault="005A29E2" w:rsidP="00496FB0">
            <w:pPr>
              <w:spacing w:after="0"/>
              <w:rPr>
                <w:rFonts w:cstheme="minorHAnsi"/>
                <w:b/>
                <w:sz w:val="22"/>
                <w:szCs w:val="22"/>
              </w:rPr>
            </w:pPr>
          </w:p>
          <w:p w14:paraId="0964227D" w14:textId="77777777" w:rsidR="000E5E66" w:rsidRPr="0062523C" w:rsidRDefault="000E5E66" w:rsidP="008C1EE8">
            <w:pPr>
              <w:spacing w:after="0"/>
              <w:rPr>
                <w:rFonts w:cstheme="minorHAnsi"/>
                <w:b/>
                <w:sz w:val="22"/>
                <w:szCs w:val="22"/>
                <w:u w:val="single"/>
              </w:rPr>
            </w:pPr>
            <w:r w:rsidRPr="0062523C">
              <w:rPr>
                <w:rFonts w:cstheme="minorHAnsi"/>
                <w:b/>
                <w:sz w:val="22"/>
                <w:szCs w:val="22"/>
                <w:u w:val="single"/>
              </w:rPr>
              <w:t>External Forum:</w:t>
            </w:r>
          </w:p>
          <w:p w14:paraId="618BC25E" w14:textId="77777777" w:rsidR="000E5E66" w:rsidRPr="0062523C" w:rsidRDefault="000E5E66" w:rsidP="008C1EE8">
            <w:pPr>
              <w:spacing w:after="0"/>
              <w:rPr>
                <w:rFonts w:cstheme="minorHAnsi"/>
                <w:b/>
                <w:sz w:val="22"/>
                <w:szCs w:val="22"/>
              </w:rPr>
            </w:pPr>
            <w:r w:rsidRPr="0062523C">
              <w:rPr>
                <w:rFonts w:cstheme="minorHAnsi"/>
                <w:b/>
                <w:sz w:val="22"/>
                <w:szCs w:val="22"/>
              </w:rPr>
              <w:t>County Councillor Report</w:t>
            </w:r>
          </w:p>
          <w:p w14:paraId="49AC6963" w14:textId="30C06502" w:rsidR="00957DF2" w:rsidRPr="0062523C" w:rsidRDefault="000E5E66" w:rsidP="00862F9A">
            <w:pPr>
              <w:spacing w:after="0"/>
              <w:rPr>
                <w:rFonts w:cstheme="minorHAnsi"/>
                <w:b/>
                <w:bCs/>
                <w:i/>
                <w:iCs/>
                <w:sz w:val="22"/>
                <w:szCs w:val="22"/>
              </w:rPr>
            </w:pPr>
            <w:r w:rsidRPr="0062523C">
              <w:rPr>
                <w:rFonts w:cstheme="minorHAnsi"/>
                <w:sz w:val="22"/>
                <w:szCs w:val="22"/>
              </w:rPr>
              <w:t xml:space="preserve">Cllr. </w:t>
            </w:r>
            <w:r w:rsidR="00957DF2" w:rsidRPr="0062523C">
              <w:rPr>
                <w:rFonts w:cstheme="minorHAnsi"/>
                <w:sz w:val="22"/>
                <w:szCs w:val="22"/>
              </w:rPr>
              <w:t xml:space="preserve">Lance Stanbury </w:t>
            </w:r>
            <w:r w:rsidR="00E02DD1">
              <w:rPr>
                <w:rFonts w:cstheme="minorHAnsi"/>
                <w:sz w:val="22"/>
                <w:szCs w:val="22"/>
              </w:rPr>
              <w:t>sent apologies.</w:t>
            </w:r>
          </w:p>
          <w:p w14:paraId="6BE18D03" w14:textId="77777777" w:rsidR="004E6518" w:rsidRPr="0062523C" w:rsidRDefault="004E6518" w:rsidP="008C1EE8">
            <w:pPr>
              <w:spacing w:after="0"/>
              <w:rPr>
                <w:rFonts w:cstheme="minorHAnsi"/>
                <w:b/>
                <w:sz w:val="22"/>
                <w:szCs w:val="22"/>
              </w:rPr>
            </w:pPr>
          </w:p>
          <w:p w14:paraId="0B033E66" w14:textId="3A871947" w:rsidR="000E5E66" w:rsidRPr="0062523C" w:rsidRDefault="000E5E66" w:rsidP="008C1EE8">
            <w:pPr>
              <w:spacing w:after="0"/>
              <w:rPr>
                <w:rFonts w:cstheme="minorHAnsi"/>
                <w:b/>
                <w:sz w:val="22"/>
                <w:szCs w:val="22"/>
              </w:rPr>
            </w:pPr>
            <w:r w:rsidRPr="0062523C">
              <w:rPr>
                <w:rFonts w:cstheme="minorHAnsi"/>
                <w:b/>
                <w:sz w:val="22"/>
                <w:szCs w:val="22"/>
              </w:rPr>
              <w:t>District Councillor Report</w:t>
            </w:r>
          </w:p>
          <w:p w14:paraId="167D73FF" w14:textId="6C4B004D" w:rsidR="000E5E66" w:rsidRDefault="00D119E5" w:rsidP="00712A54">
            <w:pPr>
              <w:spacing w:after="120"/>
              <w:rPr>
                <w:rFonts w:cstheme="minorHAnsi"/>
                <w:sz w:val="22"/>
                <w:szCs w:val="22"/>
              </w:rPr>
            </w:pPr>
            <w:r w:rsidRPr="0062523C">
              <w:rPr>
                <w:rFonts w:cstheme="minorHAnsi"/>
                <w:sz w:val="22"/>
                <w:szCs w:val="22"/>
              </w:rPr>
              <w:t xml:space="preserve">Cllr. Brian </w:t>
            </w:r>
            <w:r w:rsidR="006A05D4" w:rsidRPr="0062523C">
              <w:rPr>
                <w:rFonts w:cstheme="minorHAnsi"/>
                <w:sz w:val="22"/>
                <w:szCs w:val="22"/>
              </w:rPr>
              <w:t xml:space="preserve">Harvey gave </w:t>
            </w:r>
            <w:r w:rsidR="00E02DD1">
              <w:rPr>
                <w:rFonts w:cstheme="minorHAnsi"/>
                <w:sz w:val="22"/>
                <w:szCs w:val="22"/>
              </w:rPr>
              <w:t>the following report to the meeting;</w:t>
            </w:r>
          </w:p>
          <w:p w14:paraId="14577CD7" w14:textId="2B8768D1" w:rsidR="00E02DD1" w:rsidRDefault="00E02DD1" w:rsidP="00E02DD1">
            <w:pPr>
              <w:pStyle w:val="ListParagraph"/>
              <w:numPr>
                <w:ilvl w:val="0"/>
                <w:numId w:val="47"/>
              </w:numPr>
              <w:spacing w:after="120"/>
              <w:rPr>
                <w:rFonts w:cstheme="minorHAnsi"/>
                <w:sz w:val="22"/>
                <w:szCs w:val="22"/>
              </w:rPr>
            </w:pPr>
            <w:r>
              <w:rPr>
                <w:rFonts w:cstheme="minorHAnsi"/>
                <w:sz w:val="22"/>
                <w:szCs w:val="22"/>
              </w:rPr>
              <w:t xml:space="preserve">Traffic Surveys are </w:t>
            </w:r>
            <w:r w:rsidR="00342477">
              <w:rPr>
                <w:rFonts w:cstheme="minorHAnsi"/>
                <w:sz w:val="22"/>
                <w:szCs w:val="22"/>
              </w:rPr>
              <w:t>currently underway.</w:t>
            </w:r>
          </w:p>
          <w:p w14:paraId="62DE6CB8" w14:textId="19582FE9" w:rsidR="00E02DD1" w:rsidRDefault="00E02DD1" w:rsidP="00E02DD1">
            <w:pPr>
              <w:pStyle w:val="ListParagraph"/>
              <w:numPr>
                <w:ilvl w:val="0"/>
                <w:numId w:val="47"/>
              </w:numPr>
              <w:spacing w:after="120"/>
              <w:rPr>
                <w:rFonts w:cstheme="minorHAnsi"/>
                <w:sz w:val="22"/>
                <w:szCs w:val="22"/>
              </w:rPr>
            </w:pPr>
            <w:r>
              <w:rPr>
                <w:rFonts w:cstheme="minorHAnsi"/>
                <w:sz w:val="22"/>
                <w:szCs w:val="22"/>
              </w:rPr>
              <w:t xml:space="preserve">The Draft Local Plan </w:t>
            </w:r>
            <w:r w:rsidR="00342477">
              <w:rPr>
                <w:rFonts w:cstheme="minorHAnsi"/>
                <w:sz w:val="22"/>
                <w:szCs w:val="22"/>
              </w:rPr>
              <w:t>consultation deadline is 26</w:t>
            </w:r>
            <w:r w:rsidR="00342477" w:rsidRPr="00342477">
              <w:rPr>
                <w:rFonts w:cstheme="minorHAnsi"/>
                <w:sz w:val="22"/>
                <w:szCs w:val="22"/>
                <w:vertAlign w:val="superscript"/>
              </w:rPr>
              <w:t>th</w:t>
            </w:r>
            <w:r w:rsidR="00342477">
              <w:rPr>
                <w:rFonts w:cstheme="minorHAnsi"/>
                <w:sz w:val="22"/>
                <w:szCs w:val="22"/>
              </w:rPr>
              <w:t xml:space="preserve"> July 2022.</w:t>
            </w:r>
          </w:p>
          <w:p w14:paraId="6732AE6C" w14:textId="7E4AF86A" w:rsidR="00342477" w:rsidRDefault="00342477" w:rsidP="00E02DD1">
            <w:pPr>
              <w:pStyle w:val="ListParagraph"/>
              <w:numPr>
                <w:ilvl w:val="0"/>
                <w:numId w:val="47"/>
              </w:numPr>
              <w:spacing w:after="120"/>
              <w:rPr>
                <w:rFonts w:cstheme="minorHAnsi"/>
                <w:sz w:val="22"/>
                <w:szCs w:val="22"/>
              </w:rPr>
            </w:pPr>
            <w:r>
              <w:rPr>
                <w:rFonts w:cstheme="minorHAnsi"/>
                <w:sz w:val="22"/>
                <w:szCs w:val="22"/>
              </w:rPr>
              <w:t>Council Tax Discretionary Relief for Bands E-H for Disabled/Vulnerable people is now available to be applied for.</w:t>
            </w:r>
          </w:p>
          <w:p w14:paraId="1D290521" w14:textId="77777777" w:rsidR="00342477" w:rsidRDefault="00342477" w:rsidP="00342477">
            <w:pPr>
              <w:pStyle w:val="ListParagraph"/>
              <w:spacing w:after="120"/>
              <w:rPr>
                <w:rFonts w:cstheme="minorHAnsi"/>
                <w:sz w:val="22"/>
                <w:szCs w:val="22"/>
              </w:rPr>
            </w:pPr>
          </w:p>
          <w:p w14:paraId="0BC55C92" w14:textId="77777777" w:rsidR="00342477" w:rsidRDefault="00AC17E8" w:rsidP="00342477">
            <w:pPr>
              <w:pStyle w:val="ListParagraph"/>
              <w:spacing w:after="0"/>
              <w:ind w:left="0"/>
              <w:rPr>
                <w:rFonts w:cstheme="minorHAnsi"/>
                <w:b/>
                <w:sz w:val="22"/>
                <w:szCs w:val="22"/>
                <w:u w:val="single"/>
              </w:rPr>
            </w:pPr>
            <w:r>
              <w:rPr>
                <w:rFonts w:cstheme="minorHAnsi"/>
                <w:b/>
                <w:sz w:val="22"/>
                <w:szCs w:val="22"/>
                <w:u w:val="single"/>
              </w:rPr>
              <w:t>REPORTS:</w:t>
            </w:r>
          </w:p>
          <w:p w14:paraId="7CC529F4" w14:textId="480F7994" w:rsidR="004507D5" w:rsidRDefault="00DE45F4" w:rsidP="00E02DD1">
            <w:pPr>
              <w:spacing w:after="0"/>
              <w:rPr>
                <w:rFonts w:cstheme="minorHAnsi"/>
                <w:bCs/>
                <w:sz w:val="22"/>
                <w:szCs w:val="22"/>
              </w:rPr>
            </w:pPr>
            <w:r w:rsidRPr="0062523C">
              <w:rPr>
                <w:rFonts w:cstheme="minorHAnsi"/>
                <w:b/>
                <w:sz w:val="22"/>
                <w:szCs w:val="22"/>
              </w:rPr>
              <w:t>Parish Footpaths</w:t>
            </w:r>
            <w:r w:rsidR="007D1E83" w:rsidRPr="0062523C">
              <w:rPr>
                <w:rFonts w:cstheme="minorHAnsi"/>
                <w:bCs/>
                <w:sz w:val="22"/>
                <w:szCs w:val="22"/>
              </w:rPr>
              <w:t xml:space="preserve"> </w:t>
            </w:r>
          </w:p>
          <w:p w14:paraId="14B80779" w14:textId="1254C332" w:rsidR="00342477" w:rsidRDefault="00342477" w:rsidP="00E02DD1">
            <w:pPr>
              <w:spacing w:after="0"/>
              <w:rPr>
                <w:rFonts w:cstheme="minorHAnsi"/>
                <w:bCs/>
                <w:sz w:val="22"/>
                <w:szCs w:val="22"/>
              </w:rPr>
            </w:pPr>
            <w:r>
              <w:rPr>
                <w:rFonts w:cstheme="minorHAnsi"/>
                <w:bCs/>
                <w:sz w:val="22"/>
                <w:szCs w:val="22"/>
              </w:rPr>
              <w:t>The pothole outside Val’s house on Church Lane has now been repaired. The pothole on The Street footpath is awaiting inspection by Highways and has been reported several times.</w:t>
            </w:r>
          </w:p>
          <w:p w14:paraId="58D1027F" w14:textId="5DA8AE6E" w:rsidR="00342477" w:rsidRDefault="00342477" w:rsidP="00E02DD1">
            <w:pPr>
              <w:spacing w:after="0"/>
              <w:rPr>
                <w:rFonts w:cstheme="minorHAnsi"/>
                <w:bCs/>
                <w:sz w:val="22"/>
                <w:szCs w:val="22"/>
              </w:rPr>
            </w:pPr>
          </w:p>
          <w:p w14:paraId="2B389265" w14:textId="134AFC32" w:rsidR="00342477" w:rsidRPr="0062523C" w:rsidRDefault="00342477" w:rsidP="00E02DD1">
            <w:pPr>
              <w:spacing w:after="0"/>
              <w:rPr>
                <w:rFonts w:cstheme="minorHAnsi"/>
                <w:bCs/>
                <w:sz w:val="22"/>
                <w:szCs w:val="22"/>
              </w:rPr>
            </w:pPr>
            <w:r>
              <w:rPr>
                <w:rFonts w:cstheme="minorHAnsi"/>
                <w:bCs/>
                <w:sz w:val="22"/>
                <w:szCs w:val="22"/>
              </w:rPr>
              <w:t>The Clerk is to report the signage down at the footpath Bell Lane. The Clerk is to report the hedges and vegetation on the footpath by Elizabeth Klingaman’s home. The Clerk is to report the BT cover that is raised/elevated on the footpath by the Paddock/Village Hall.</w:t>
            </w:r>
          </w:p>
          <w:p w14:paraId="2BA6A927" w14:textId="03962BF1" w:rsidR="00BB1008" w:rsidRDefault="00BB1008" w:rsidP="00FE107F">
            <w:pPr>
              <w:spacing w:after="0"/>
              <w:rPr>
                <w:rFonts w:cstheme="minorHAnsi"/>
                <w:bCs/>
                <w:sz w:val="22"/>
                <w:szCs w:val="22"/>
              </w:rPr>
            </w:pPr>
          </w:p>
          <w:p w14:paraId="33205E0B" w14:textId="2424EDA1" w:rsidR="00342477" w:rsidRDefault="00342477" w:rsidP="00FE107F">
            <w:pPr>
              <w:spacing w:after="0"/>
              <w:rPr>
                <w:rFonts w:cstheme="minorHAnsi"/>
                <w:b/>
                <w:bCs/>
                <w:sz w:val="22"/>
                <w:szCs w:val="22"/>
              </w:rPr>
            </w:pPr>
            <w:r>
              <w:rPr>
                <w:rFonts w:cstheme="minorHAnsi"/>
                <w:b/>
                <w:bCs/>
                <w:sz w:val="22"/>
                <w:szCs w:val="22"/>
              </w:rPr>
              <w:t>Play Area Update</w:t>
            </w:r>
          </w:p>
          <w:p w14:paraId="37BD04B8" w14:textId="18933258" w:rsidR="00342477" w:rsidRDefault="00490E1F" w:rsidP="00FE107F">
            <w:pPr>
              <w:spacing w:after="0"/>
              <w:rPr>
                <w:rFonts w:cstheme="minorHAnsi"/>
                <w:bCs/>
                <w:sz w:val="22"/>
                <w:szCs w:val="22"/>
              </w:rPr>
            </w:pPr>
            <w:r>
              <w:rPr>
                <w:rFonts w:cstheme="minorHAnsi"/>
                <w:bCs/>
                <w:sz w:val="22"/>
                <w:szCs w:val="22"/>
              </w:rPr>
              <w:t>No Update. The Small climbing frame roofs need replacing.</w:t>
            </w:r>
          </w:p>
          <w:p w14:paraId="61FF2AD1" w14:textId="77777777" w:rsidR="00490E1F" w:rsidRPr="00342477" w:rsidRDefault="00490E1F" w:rsidP="00FE107F">
            <w:pPr>
              <w:spacing w:after="0"/>
              <w:rPr>
                <w:rFonts w:cstheme="minorHAnsi"/>
                <w:bCs/>
                <w:sz w:val="22"/>
                <w:szCs w:val="22"/>
              </w:rPr>
            </w:pPr>
          </w:p>
          <w:p w14:paraId="1C670EB4" w14:textId="77777777" w:rsidR="009A111F" w:rsidRDefault="009A111F" w:rsidP="00FE107F">
            <w:pPr>
              <w:spacing w:after="0"/>
              <w:rPr>
                <w:rFonts w:cstheme="minorHAnsi"/>
                <w:b/>
                <w:sz w:val="22"/>
                <w:szCs w:val="22"/>
                <w:u w:val="single"/>
              </w:rPr>
            </w:pPr>
            <w:r>
              <w:rPr>
                <w:rFonts w:cstheme="minorHAnsi"/>
                <w:b/>
                <w:sz w:val="22"/>
                <w:szCs w:val="22"/>
                <w:u w:val="single"/>
              </w:rPr>
              <w:t>HIGHWAYS &amp; TRAFFIC CALMING:</w:t>
            </w:r>
          </w:p>
          <w:p w14:paraId="729DC6B6" w14:textId="0898CAB2" w:rsidR="009A111F" w:rsidRDefault="004F47DE" w:rsidP="00FE107F">
            <w:pPr>
              <w:spacing w:after="0"/>
              <w:rPr>
                <w:rFonts w:cstheme="minorHAnsi"/>
                <w:b/>
                <w:sz w:val="22"/>
                <w:szCs w:val="22"/>
              </w:rPr>
            </w:pPr>
            <w:r>
              <w:rPr>
                <w:rFonts w:cstheme="minorHAnsi"/>
                <w:b/>
                <w:sz w:val="22"/>
                <w:szCs w:val="22"/>
              </w:rPr>
              <w:t>VAS (SID) Data</w:t>
            </w:r>
          </w:p>
          <w:p w14:paraId="68A4C822" w14:textId="64D095A6" w:rsidR="004F47DE" w:rsidRPr="008C4A4C" w:rsidRDefault="008C4A4C" w:rsidP="00FE107F">
            <w:pPr>
              <w:spacing w:after="0"/>
              <w:rPr>
                <w:rFonts w:cstheme="minorHAnsi"/>
                <w:sz w:val="22"/>
                <w:szCs w:val="22"/>
              </w:rPr>
            </w:pPr>
            <w:r w:rsidRPr="008C4A4C">
              <w:rPr>
                <w:rFonts w:cstheme="minorHAnsi"/>
                <w:sz w:val="22"/>
                <w:szCs w:val="22"/>
              </w:rPr>
              <w:t>Freckenham Road Entrance is still the worst ‘Hot Spot.</w:t>
            </w:r>
          </w:p>
          <w:p w14:paraId="2B99B6BA" w14:textId="65BD7D29" w:rsidR="008C4A4C" w:rsidRPr="008C4A4C" w:rsidRDefault="008C4A4C" w:rsidP="008C4A4C">
            <w:pPr>
              <w:shd w:val="clear" w:color="auto" w:fill="FFFFFF"/>
              <w:spacing w:after="100" w:line="240" w:lineRule="auto"/>
              <w:textAlignment w:val="baseline"/>
              <w:rPr>
                <w:rFonts w:eastAsia="Times New Roman" w:cstheme="minorHAnsi"/>
                <w:color w:val="201F1E"/>
                <w:sz w:val="22"/>
                <w:szCs w:val="22"/>
                <w:bdr w:val="none" w:sz="0" w:space="0" w:color="auto" w:frame="1"/>
              </w:rPr>
            </w:pPr>
            <w:r>
              <w:rPr>
                <w:rFonts w:eastAsia="Times New Roman" w:cstheme="minorHAnsi"/>
                <w:color w:val="201F1E"/>
                <w:sz w:val="22"/>
                <w:szCs w:val="22"/>
                <w:bdr w:val="none" w:sz="0" w:space="0" w:color="auto" w:frame="1"/>
              </w:rPr>
              <w:t xml:space="preserve">Maximum </w:t>
            </w:r>
            <w:r w:rsidRPr="008C4A4C">
              <w:rPr>
                <w:rFonts w:eastAsia="Times New Roman" w:cstheme="minorHAnsi"/>
                <w:color w:val="201F1E"/>
                <w:sz w:val="22"/>
                <w:szCs w:val="22"/>
                <w:bdr w:val="none" w:sz="0" w:space="0" w:color="auto" w:frame="1"/>
              </w:rPr>
              <w:t xml:space="preserve">speed during this period was 75mph </w:t>
            </w:r>
            <w:r>
              <w:rPr>
                <w:rFonts w:eastAsia="Times New Roman" w:cstheme="minorHAnsi"/>
                <w:color w:val="201F1E"/>
                <w:sz w:val="22"/>
                <w:szCs w:val="22"/>
                <w:bdr w:val="none" w:sz="0" w:space="0" w:color="auto" w:frame="1"/>
              </w:rPr>
              <w:t>on the 4th June at 0800hrs. P</w:t>
            </w:r>
            <w:r w:rsidRPr="008C4A4C">
              <w:rPr>
                <w:rFonts w:eastAsia="Times New Roman" w:cstheme="minorHAnsi"/>
                <w:color w:val="201F1E"/>
                <w:sz w:val="22"/>
                <w:szCs w:val="22"/>
                <w:bdr w:val="none" w:sz="0" w:space="0" w:color="auto" w:frame="1"/>
              </w:rPr>
              <w:t xml:space="preserve">eak traffic </w:t>
            </w:r>
            <w:r w:rsidR="00567671" w:rsidRPr="008C4A4C">
              <w:rPr>
                <w:rFonts w:eastAsia="Times New Roman" w:cstheme="minorHAnsi"/>
                <w:color w:val="201F1E"/>
                <w:sz w:val="22"/>
                <w:szCs w:val="22"/>
                <w:bdr w:val="none" w:sz="0" w:space="0" w:color="auto" w:frame="1"/>
              </w:rPr>
              <w:t>flow -</w:t>
            </w:r>
            <w:r w:rsidRPr="008C4A4C">
              <w:rPr>
                <w:rFonts w:eastAsia="Times New Roman" w:cstheme="minorHAnsi"/>
                <w:color w:val="201F1E"/>
                <w:sz w:val="22"/>
                <w:szCs w:val="22"/>
                <w:bdr w:val="none" w:sz="0" w:space="0" w:color="auto" w:frame="1"/>
              </w:rPr>
              <w:t xml:space="preserve"> 5 day - 0900-1000 hrs - </w:t>
            </w:r>
            <w:r w:rsidR="00567671" w:rsidRPr="008C4A4C">
              <w:rPr>
                <w:rFonts w:eastAsia="Times New Roman" w:cstheme="minorHAnsi"/>
                <w:color w:val="201F1E"/>
                <w:sz w:val="22"/>
                <w:szCs w:val="22"/>
                <w:bdr w:val="none" w:sz="0" w:space="0" w:color="auto" w:frame="1"/>
              </w:rPr>
              <w:t>229 &amp;</w:t>
            </w:r>
            <w:r w:rsidRPr="008C4A4C">
              <w:rPr>
                <w:rFonts w:eastAsia="Times New Roman" w:cstheme="minorHAnsi"/>
                <w:color w:val="201F1E"/>
                <w:sz w:val="22"/>
                <w:szCs w:val="22"/>
                <w:bdr w:val="none" w:sz="0" w:space="0" w:color="auto" w:frame="1"/>
              </w:rPr>
              <w:t xml:space="preserve"> 1800 - 190</w:t>
            </w:r>
            <w:r>
              <w:rPr>
                <w:rFonts w:eastAsia="Times New Roman" w:cstheme="minorHAnsi"/>
                <w:color w:val="201F1E"/>
                <w:sz w:val="22"/>
                <w:szCs w:val="22"/>
                <w:bdr w:val="none" w:sz="0" w:space="0" w:color="auto" w:frame="1"/>
              </w:rPr>
              <w:t>0</w:t>
            </w:r>
            <w:r w:rsidRPr="008C4A4C">
              <w:rPr>
                <w:rFonts w:eastAsia="Times New Roman" w:cstheme="minorHAnsi"/>
                <w:color w:val="201F1E"/>
                <w:sz w:val="22"/>
                <w:szCs w:val="22"/>
                <w:bdr w:val="none" w:sz="0" w:space="0" w:color="auto" w:frame="1"/>
              </w:rPr>
              <w:t xml:space="preserve"> hrs </w:t>
            </w:r>
            <w:r>
              <w:rPr>
                <w:rFonts w:eastAsia="Times New Roman" w:cstheme="minorHAnsi"/>
                <w:color w:val="201F1E"/>
                <w:sz w:val="22"/>
                <w:szCs w:val="22"/>
                <w:bdr w:val="none" w:sz="0" w:space="0" w:color="auto" w:frame="1"/>
              </w:rPr>
              <w:t>–</w:t>
            </w:r>
            <w:r w:rsidRPr="008C4A4C">
              <w:rPr>
                <w:rFonts w:eastAsia="Times New Roman" w:cstheme="minorHAnsi"/>
                <w:color w:val="201F1E"/>
                <w:sz w:val="22"/>
                <w:szCs w:val="22"/>
                <w:bdr w:val="none" w:sz="0" w:space="0" w:color="auto" w:frame="1"/>
              </w:rPr>
              <w:t xml:space="preserve"> 298</w:t>
            </w:r>
            <w:r>
              <w:rPr>
                <w:rFonts w:eastAsia="Times New Roman" w:cstheme="minorHAnsi"/>
                <w:color w:val="201F1E"/>
                <w:sz w:val="22"/>
                <w:szCs w:val="22"/>
                <w:bdr w:val="none" w:sz="0" w:space="0" w:color="auto" w:frame="1"/>
              </w:rPr>
              <w:t>.</w:t>
            </w:r>
          </w:p>
          <w:p w14:paraId="499C7A4E" w14:textId="68CA1808" w:rsidR="009A111F" w:rsidRDefault="009A111F" w:rsidP="00FE107F">
            <w:pPr>
              <w:spacing w:after="0"/>
              <w:rPr>
                <w:rFonts w:cstheme="minorHAnsi"/>
                <w:b/>
                <w:sz w:val="22"/>
                <w:szCs w:val="22"/>
                <w:u w:val="single"/>
              </w:rPr>
            </w:pPr>
          </w:p>
          <w:p w14:paraId="2C08D24F" w14:textId="10ADD973" w:rsidR="008C4A4C" w:rsidRDefault="008C4A4C" w:rsidP="00FE107F">
            <w:pPr>
              <w:spacing w:after="0"/>
              <w:rPr>
                <w:rFonts w:cstheme="minorHAnsi"/>
                <w:b/>
                <w:sz w:val="22"/>
                <w:szCs w:val="22"/>
              </w:rPr>
            </w:pPr>
            <w:r>
              <w:rPr>
                <w:rFonts w:cstheme="minorHAnsi"/>
                <w:b/>
                <w:sz w:val="22"/>
                <w:szCs w:val="22"/>
              </w:rPr>
              <w:t>Traffic Surveys &amp; Calming Update</w:t>
            </w:r>
          </w:p>
          <w:p w14:paraId="08AB204D" w14:textId="498A7C6E" w:rsidR="008C4A4C" w:rsidRDefault="009F1B44" w:rsidP="00FE107F">
            <w:pPr>
              <w:spacing w:after="0"/>
              <w:rPr>
                <w:rFonts w:cstheme="minorHAnsi"/>
                <w:sz w:val="22"/>
                <w:szCs w:val="22"/>
              </w:rPr>
            </w:pPr>
            <w:r>
              <w:rPr>
                <w:rFonts w:cstheme="minorHAnsi"/>
                <w:sz w:val="22"/>
                <w:szCs w:val="22"/>
              </w:rPr>
              <w:t>The surveys are currently being undertaken in the villages involved. Once the surveys are completed the PC will need to check the data.</w:t>
            </w:r>
          </w:p>
          <w:p w14:paraId="60D45549" w14:textId="77777777" w:rsidR="009F1B44" w:rsidRPr="008C4A4C" w:rsidRDefault="009F1B44" w:rsidP="00FE107F">
            <w:pPr>
              <w:spacing w:after="0"/>
              <w:rPr>
                <w:rFonts w:cstheme="minorHAnsi"/>
                <w:sz w:val="22"/>
                <w:szCs w:val="22"/>
              </w:rPr>
            </w:pPr>
          </w:p>
          <w:p w14:paraId="2BD716B0" w14:textId="49652DD7" w:rsidR="002D6B87" w:rsidRDefault="006812AF" w:rsidP="00FE107F">
            <w:pPr>
              <w:spacing w:after="0"/>
              <w:rPr>
                <w:rFonts w:cstheme="minorHAnsi"/>
                <w:b/>
                <w:sz w:val="22"/>
                <w:szCs w:val="22"/>
                <w:u w:val="single"/>
              </w:rPr>
            </w:pPr>
            <w:r w:rsidRPr="0062523C">
              <w:rPr>
                <w:rFonts w:cstheme="minorHAnsi"/>
                <w:b/>
                <w:sz w:val="22"/>
                <w:szCs w:val="22"/>
                <w:u w:val="single"/>
              </w:rPr>
              <w:t>PLANNING</w:t>
            </w:r>
            <w:r w:rsidR="00151061" w:rsidRPr="0062523C">
              <w:rPr>
                <w:rFonts w:cstheme="minorHAnsi"/>
                <w:b/>
                <w:sz w:val="22"/>
                <w:szCs w:val="22"/>
                <w:u w:val="single"/>
              </w:rPr>
              <w:t>:</w:t>
            </w:r>
          </w:p>
          <w:p w14:paraId="463D9749" w14:textId="2E43DA68" w:rsidR="00E94758" w:rsidRPr="00E94758" w:rsidRDefault="00E94758" w:rsidP="00E94758">
            <w:pPr>
              <w:spacing w:after="0" w:line="220" w:lineRule="atLeast"/>
              <w:textAlignment w:val="baseline"/>
              <w:rPr>
                <w:rFonts w:eastAsia="Times New Roman" w:cstheme="minorHAnsi"/>
                <w:b/>
                <w:sz w:val="22"/>
                <w:szCs w:val="22"/>
                <w:lang w:eastAsia="en-US"/>
              </w:rPr>
            </w:pPr>
            <w:r w:rsidRPr="00E94758">
              <w:rPr>
                <w:rFonts w:eastAsia="Times New Roman" w:cstheme="minorHAnsi"/>
                <w:b/>
                <w:sz w:val="22"/>
                <w:szCs w:val="22"/>
                <w:lang w:eastAsia="en-US"/>
              </w:rPr>
              <w:t>Sunnica Energy Farm Application Update (Cllr. Brian Harvey)</w:t>
            </w:r>
          </w:p>
          <w:p w14:paraId="5F1F0B61" w14:textId="3010F1A0" w:rsidR="00E94758" w:rsidRDefault="00E94758" w:rsidP="00E94758">
            <w:pPr>
              <w:spacing w:after="0" w:line="220" w:lineRule="atLeast"/>
              <w:textAlignment w:val="baseline"/>
              <w:rPr>
                <w:rFonts w:eastAsia="Times New Roman" w:cstheme="minorHAnsi"/>
                <w:sz w:val="22"/>
                <w:szCs w:val="22"/>
                <w:lang w:eastAsia="en-US"/>
              </w:rPr>
            </w:pPr>
            <w:r>
              <w:rPr>
                <w:rFonts w:eastAsia="Times New Roman" w:cstheme="minorHAnsi"/>
                <w:sz w:val="22"/>
                <w:szCs w:val="22"/>
                <w:lang w:eastAsia="en-US"/>
              </w:rPr>
              <w:t>Cllr. Brian Harvey – WSC and our Cllr. P. MacKenzie attended the event at Chippenham. The Examination starts 25</w:t>
            </w:r>
            <w:r w:rsidRPr="00E94758">
              <w:rPr>
                <w:rFonts w:eastAsia="Times New Roman" w:cstheme="minorHAnsi"/>
                <w:sz w:val="22"/>
                <w:szCs w:val="22"/>
                <w:vertAlign w:val="superscript"/>
                <w:lang w:eastAsia="en-US"/>
              </w:rPr>
              <w:t>th</w:t>
            </w:r>
            <w:r>
              <w:rPr>
                <w:rFonts w:eastAsia="Times New Roman" w:cstheme="minorHAnsi"/>
                <w:sz w:val="22"/>
                <w:szCs w:val="22"/>
                <w:lang w:eastAsia="en-US"/>
              </w:rPr>
              <w:t xml:space="preserve"> July 2022. The Open Forum will be held 28</w:t>
            </w:r>
            <w:r w:rsidRPr="00E94758">
              <w:rPr>
                <w:rFonts w:eastAsia="Times New Roman" w:cstheme="minorHAnsi"/>
                <w:sz w:val="22"/>
                <w:szCs w:val="22"/>
                <w:vertAlign w:val="superscript"/>
                <w:lang w:eastAsia="en-US"/>
              </w:rPr>
              <w:t>th</w:t>
            </w:r>
            <w:r>
              <w:rPr>
                <w:rFonts w:eastAsia="Times New Roman" w:cstheme="minorHAnsi"/>
                <w:sz w:val="22"/>
                <w:szCs w:val="22"/>
                <w:lang w:eastAsia="en-US"/>
              </w:rPr>
              <w:t>/29</w:t>
            </w:r>
            <w:r w:rsidRPr="00E94758">
              <w:rPr>
                <w:rFonts w:eastAsia="Times New Roman" w:cstheme="minorHAnsi"/>
                <w:sz w:val="22"/>
                <w:szCs w:val="22"/>
                <w:vertAlign w:val="superscript"/>
                <w:lang w:eastAsia="en-US"/>
              </w:rPr>
              <w:t>th</w:t>
            </w:r>
            <w:r>
              <w:rPr>
                <w:rFonts w:eastAsia="Times New Roman" w:cstheme="minorHAnsi"/>
                <w:sz w:val="22"/>
                <w:szCs w:val="22"/>
                <w:lang w:eastAsia="en-US"/>
              </w:rPr>
              <w:t xml:space="preserve"> July 2022; Cllr. Harvey will be attending on the 28</w:t>
            </w:r>
            <w:r w:rsidRPr="00E94758">
              <w:rPr>
                <w:rFonts w:eastAsia="Times New Roman" w:cstheme="minorHAnsi"/>
                <w:sz w:val="22"/>
                <w:szCs w:val="22"/>
                <w:vertAlign w:val="superscript"/>
                <w:lang w:eastAsia="en-US"/>
              </w:rPr>
              <w:t>th</w:t>
            </w:r>
            <w:r>
              <w:rPr>
                <w:rFonts w:eastAsia="Times New Roman" w:cstheme="minorHAnsi"/>
                <w:sz w:val="22"/>
                <w:szCs w:val="22"/>
                <w:lang w:eastAsia="en-US"/>
              </w:rPr>
              <w:t xml:space="preserve"> July. The Impact Statement is currently being dealt with. Any written submissions to the Examiner must be received by 29</w:t>
            </w:r>
            <w:r w:rsidRPr="00E94758">
              <w:rPr>
                <w:rFonts w:eastAsia="Times New Roman" w:cstheme="minorHAnsi"/>
                <w:sz w:val="22"/>
                <w:szCs w:val="22"/>
                <w:vertAlign w:val="superscript"/>
                <w:lang w:eastAsia="en-US"/>
              </w:rPr>
              <w:t>th</w:t>
            </w:r>
            <w:r>
              <w:rPr>
                <w:rFonts w:eastAsia="Times New Roman" w:cstheme="minorHAnsi"/>
                <w:sz w:val="22"/>
                <w:szCs w:val="22"/>
                <w:lang w:eastAsia="en-US"/>
              </w:rPr>
              <w:t>/30</w:t>
            </w:r>
            <w:r w:rsidRPr="00E94758">
              <w:rPr>
                <w:rFonts w:eastAsia="Times New Roman" w:cstheme="minorHAnsi"/>
                <w:sz w:val="22"/>
                <w:szCs w:val="22"/>
                <w:vertAlign w:val="superscript"/>
                <w:lang w:eastAsia="en-US"/>
              </w:rPr>
              <w:t>th</w:t>
            </w:r>
            <w:r>
              <w:rPr>
                <w:rFonts w:eastAsia="Times New Roman" w:cstheme="minorHAnsi"/>
                <w:sz w:val="22"/>
                <w:szCs w:val="22"/>
                <w:lang w:eastAsia="en-US"/>
              </w:rPr>
              <w:t xml:space="preserve"> August 2022. The Parish Councils Alliance, WSC/SCC &amp; EDCD/CCC and the Parish Council have all submitted their responses.</w:t>
            </w:r>
          </w:p>
          <w:p w14:paraId="151249C7" w14:textId="77777777" w:rsidR="00E94758" w:rsidRPr="00E94758" w:rsidRDefault="00E94758" w:rsidP="00E94758">
            <w:pPr>
              <w:spacing w:after="0" w:line="220" w:lineRule="atLeast"/>
              <w:textAlignment w:val="baseline"/>
              <w:rPr>
                <w:rFonts w:eastAsia="Times New Roman" w:cstheme="minorHAnsi"/>
                <w:sz w:val="22"/>
                <w:szCs w:val="22"/>
                <w:lang w:eastAsia="en-US"/>
              </w:rPr>
            </w:pPr>
          </w:p>
          <w:p w14:paraId="569C6481" w14:textId="5F34063B" w:rsidR="00E94758" w:rsidRPr="00E94758" w:rsidRDefault="00E94758" w:rsidP="00E94758">
            <w:pPr>
              <w:spacing w:after="0" w:line="220" w:lineRule="atLeast"/>
              <w:textAlignment w:val="baseline"/>
              <w:rPr>
                <w:rFonts w:eastAsia="Times New Roman" w:cstheme="minorHAnsi"/>
                <w:b/>
                <w:sz w:val="22"/>
                <w:szCs w:val="22"/>
                <w:lang w:eastAsia="en-US"/>
              </w:rPr>
            </w:pPr>
            <w:r w:rsidRPr="00E94758">
              <w:rPr>
                <w:rFonts w:eastAsia="Times New Roman" w:cstheme="minorHAnsi"/>
                <w:b/>
                <w:sz w:val="22"/>
                <w:szCs w:val="22"/>
                <w:lang w:eastAsia="en-US"/>
              </w:rPr>
              <w:t xml:space="preserve">Worlington Neighbourhood Plan Update </w:t>
            </w:r>
          </w:p>
          <w:p w14:paraId="7DF5652A" w14:textId="286E9E36" w:rsidR="00CE3974" w:rsidRDefault="00CE3974" w:rsidP="00E94758">
            <w:pPr>
              <w:spacing w:after="0" w:line="220" w:lineRule="atLeast"/>
              <w:textAlignment w:val="baseline"/>
              <w:rPr>
                <w:rFonts w:eastAsia="Times New Roman" w:cstheme="minorHAnsi"/>
                <w:sz w:val="22"/>
                <w:szCs w:val="22"/>
                <w:lang w:eastAsia="en-US"/>
              </w:rPr>
            </w:pPr>
            <w:r>
              <w:rPr>
                <w:rFonts w:eastAsia="Times New Roman" w:cstheme="minorHAnsi"/>
                <w:sz w:val="22"/>
                <w:szCs w:val="22"/>
                <w:lang w:eastAsia="en-US"/>
              </w:rPr>
              <w:t>The Draft Landscape Report is due 21</w:t>
            </w:r>
            <w:r w:rsidRPr="00CE3974">
              <w:rPr>
                <w:rFonts w:eastAsia="Times New Roman" w:cstheme="minorHAnsi"/>
                <w:sz w:val="22"/>
                <w:szCs w:val="22"/>
                <w:vertAlign w:val="superscript"/>
                <w:lang w:eastAsia="en-US"/>
              </w:rPr>
              <w:t>st</w:t>
            </w:r>
            <w:r>
              <w:rPr>
                <w:rFonts w:eastAsia="Times New Roman" w:cstheme="minorHAnsi"/>
                <w:sz w:val="22"/>
                <w:szCs w:val="22"/>
                <w:lang w:eastAsia="en-US"/>
              </w:rPr>
              <w:t xml:space="preserve"> July 2022. The Working Party are currently looking at projects/issues that are important and relevant to the residents, to ensure they are represented within the Plan. The Planning Consultant, Ian Poole is submitting the grant application for this financial year. The Urban Report is running behind schedule. The next meeting of the Working Parry is on Thursday 21</w:t>
            </w:r>
            <w:r w:rsidRPr="00CE3974">
              <w:rPr>
                <w:rFonts w:eastAsia="Times New Roman" w:cstheme="minorHAnsi"/>
                <w:sz w:val="22"/>
                <w:szCs w:val="22"/>
                <w:vertAlign w:val="superscript"/>
                <w:lang w:eastAsia="en-US"/>
              </w:rPr>
              <w:t>st</w:t>
            </w:r>
            <w:r>
              <w:rPr>
                <w:rFonts w:eastAsia="Times New Roman" w:cstheme="minorHAnsi"/>
                <w:sz w:val="22"/>
                <w:szCs w:val="22"/>
                <w:lang w:eastAsia="en-US"/>
              </w:rPr>
              <w:t xml:space="preserve"> July 2022 at 7pm, volunteers are welcome.</w:t>
            </w:r>
          </w:p>
          <w:p w14:paraId="36B84CD1" w14:textId="77777777" w:rsidR="00CE3974" w:rsidRPr="00E94758" w:rsidRDefault="00CE3974" w:rsidP="00E94758">
            <w:pPr>
              <w:spacing w:after="0" w:line="220" w:lineRule="atLeast"/>
              <w:textAlignment w:val="baseline"/>
              <w:rPr>
                <w:rFonts w:eastAsia="Times New Roman" w:cstheme="minorHAnsi"/>
                <w:sz w:val="22"/>
                <w:szCs w:val="22"/>
                <w:lang w:eastAsia="en-US"/>
              </w:rPr>
            </w:pPr>
          </w:p>
          <w:p w14:paraId="560081A6" w14:textId="41366612" w:rsidR="00E94758" w:rsidRPr="00E94758" w:rsidRDefault="00E94758" w:rsidP="00E94758">
            <w:pPr>
              <w:spacing w:after="0" w:line="220" w:lineRule="atLeast"/>
              <w:textAlignment w:val="baseline"/>
              <w:rPr>
                <w:rFonts w:eastAsia="Times New Roman" w:cstheme="minorHAnsi"/>
                <w:b/>
                <w:sz w:val="22"/>
                <w:szCs w:val="22"/>
                <w:lang w:eastAsia="en-US"/>
              </w:rPr>
            </w:pPr>
            <w:r w:rsidRPr="00E94758">
              <w:rPr>
                <w:rFonts w:eastAsia="Times New Roman" w:cstheme="minorHAnsi"/>
                <w:b/>
                <w:sz w:val="22"/>
                <w:szCs w:val="22"/>
                <w:lang w:eastAsia="en-US"/>
              </w:rPr>
              <w:t xml:space="preserve">Update on Boundary Change Consultation – Turnpike Estate </w:t>
            </w:r>
            <w:r w:rsidRPr="00E94758">
              <w:rPr>
                <w:rFonts w:eastAsia="Times New Roman" w:cstheme="minorHAnsi"/>
                <w:b/>
                <w:i/>
                <w:sz w:val="22"/>
                <w:szCs w:val="22"/>
                <w:lang w:eastAsia="en-US"/>
              </w:rPr>
              <w:t xml:space="preserve">&amp; </w:t>
            </w:r>
            <w:r w:rsidRPr="00E94758">
              <w:rPr>
                <w:rFonts w:eastAsia="Times New Roman" w:cstheme="minorHAnsi"/>
                <w:b/>
                <w:sz w:val="22"/>
                <w:szCs w:val="22"/>
                <w:lang w:eastAsia="en-US"/>
              </w:rPr>
              <w:t>WSC Local Plan Consultation</w:t>
            </w:r>
          </w:p>
          <w:p w14:paraId="48218B3D" w14:textId="7A4DE54F" w:rsidR="00E94758" w:rsidRDefault="00CE3974" w:rsidP="00E94758">
            <w:pPr>
              <w:spacing w:after="0" w:line="220" w:lineRule="atLeast"/>
              <w:textAlignment w:val="baseline"/>
              <w:rPr>
                <w:rFonts w:eastAsia="Times New Roman" w:cstheme="minorHAnsi"/>
                <w:sz w:val="22"/>
                <w:szCs w:val="22"/>
                <w:lang w:eastAsia="en-US"/>
              </w:rPr>
            </w:pPr>
            <w:r>
              <w:rPr>
                <w:rFonts w:eastAsia="Times New Roman" w:cstheme="minorHAnsi"/>
                <w:sz w:val="22"/>
                <w:szCs w:val="22"/>
                <w:lang w:eastAsia="en-US"/>
              </w:rPr>
              <w:t>No update.</w:t>
            </w:r>
          </w:p>
          <w:p w14:paraId="1962F8EB" w14:textId="77777777" w:rsidR="00CE3974" w:rsidRPr="00CE3974" w:rsidRDefault="00CE3974" w:rsidP="00E94758">
            <w:pPr>
              <w:spacing w:after="0" w:line="220" w:lineRule="atLeast"/>
              <w:textAlignment w:val="baseline"/>
              <w:rPr>
                <w:rFonts w:eastAsia="Times New Roman" w:cstheme="minorHAnsi"/>
                <w:sz w:val="22"/>
                <w:szCs w:val="22"/>
                <w:lang w:eastAsia="en-US"/>
              </w:rPr>
            </w:pPr>
          </w:p>
          <w:p w14:paraId="6E71AE75" w14:textId="7834AD5D" w:rsidR="00707511" w:rsidRDefault="00E94758" w:rsidP="00E94758">
            <w:pPr>
              <w:spacing w:after="0" w:line="220" w:lineRule="atLeast"/>
              <w:textAlignment w:val="baseline"/>
              <w:rPr>
                <w:rFonts w:eastAsia="Times New Roman" w:cstheme="minorHAnsi"/>
                <w:b/>
                <w:sz w:val="22"/>
                <w:szCs w:val="22"/>
                <w:lang w:eastAsia="en-US"/>
              </w:rPr>
            </w:pPr>
            <w:r w:rsidRPr="00E94758">
              <w:rPr>
                <w:rFonts w:eastAsia="Times New Roman" w:cstheme="minorHAnsi"/>
                <w:b/>
                <w:sz w:val="22"/>
                <w:szCs w:val="22"/>
                <w:lang w:eastAsia="en-US"/>
              </w:rPr>
              <w:t>Update on Church Lane Enforcement EN/21/0237</w:t>
            </w:r>
          </w:p>
          <w:p w14:paraId="17EBD1C2" w14:textId="4E8D0665" w:rsidR="00E94758" w:rsidRDefault="00CE3974" w:rsidP="00E94758">
            <w:pPr>
              <w:spacing w:after="0" w:line="220" w:lineRule="atLeast"/>
              <w:textAlignment w:val="baseline"/>
              <w:rPr>
                <w:rFonts w:eastAsia="Times New Roman" w:cstheme="minorHAnsi"/>
                <w:sz w:val="22"/>
                <w:szCs w:val="22"/>
                <w:lang w:eastAsia="en-US"/>
              </w:rPr>
            </w:pPr>
            <w:r>
              <w:rPr>
                <w:rFonts w:eastAsia="Times New Roman" w:cstheme="minorHAnsi"/>
                <w:sz w:val="22"/>
                <w:szCs w:val="22"/>
                <w:lang w:eastAsia="en-US"/>
              </w:rPr>
              <w:t>The Clerk advised that the Enforcement Officer advised the following by email;</w:t>
            </w:r>
          </w:p>
          <w:p w14:paraId="133B2B22" w14:textId="10E39131" w:rsidR="00CE3974" w:rsidRDefault="00CE3974" w:rsidP="00E94758">
            <w:pPr>
              <w:spacing w:after="0" w:line="220" w:lineRule="atLeast"/>
              <w:textAlignment w:val="baseline"/>
              <w:rPr>
                <w:rFonts w:cstheme="minorHAnsi"/>
                <w:i/>
                <w:color w:val="000000"/>
                <w:sz w:val="22"/>
                <w:szCs w:val="22"/>
                <w:shd w:val="clear" w:color="auto" w:fill="FFFFFF"/>
              </w:rPr>
            </w:pPr>
            <w:r>
              <w:rPr>
                <w:rFonts w:cstheme="minorHAnsi"/>
                <w:i/>
                <w:color w:val="000000"/>
                <w:sz w:val="22"/>
                <w:szCs w:val="22"/>
                <w:shd w:val="clear" w:color="auto" w:fill="FFFFFF"/>
              </w:rPr>
              <w:t>“</w:t>
            </w:r>
            <w:r w:rsidRPr="00CE3974">
              <w:rPr>
                <w:rFonts w:cstheme="minorHAnsi"/>
                <w:i/>
                <w:color w:val="000000"/>
                <w:sz w:val="22"/>
                <w:szCs w:val="22"/>
                <w:shd w:val="clear" w:color="auto" w:fill="FFFFFF"/>
              </w:rPr>
              <w:t>I drove passed a few weeks ago but couldn’t see too much from the road so I’m trying to arrange a site meeting.  When I spoke to the owner earlier in the year he said that he had implemented his permission and no works which were not permitted had been carried out.</w:t>
            </w:r>
            <w:r>
              <w:rPr>
                <w:rFonts w:cstheme="minorHAnsi"/>
                <w:i/>
                <w:color w:val="000000"/>
                <w:sz w:val="22"/>
                <w:szCs w:val="22"/>
                <w:shd w:val="clear" w:color="auto" w:fill="FFFFFF"/>
              </w:rPr>
              <w:t>”</w:t>
            </w:r>
          </w:p>
          <w:p w14:paraId="10A151BF" w14:textId="73999253" w:rsidR="00CE3974" w:rsidRDefault="00CE3974" w:rsidP="00E94758">
            <w:pPr>
              <w:spacing w:after="0" w:line="220" w:lineRule="atLeast"/>
              <w:textAlignment w:val="baseline"/>
              <w:rPr>
                <w:rFonts w:cstheme="minorHAnsi"/>
                <w:color w:val="000000"/>
                <w:sz w:val="22"/>
                <w:szCs w:val="22"/>
                <w:shd w:val="clear" w:color="auto" w:fill="FFFFFF"/>
              </w:rPr>
            </w:pPr>
            <w:r>
              <w:rPr>
                <w:rFonts w:cstheme="minorHAnsi"/>
                <w:color w:val="000000"/>
                <w:sz w:val="22"/>
                <w:szCs w:val="22"/>
                <w:shd w:val="clear" w:color="auto" w:fill="FFFFFF"/>
              </w:rPr>
              <w:t>The Clerk asked Cllr. Harvey for our next options, he advised writing to Rachel Almond, at WSC LPA and raising a formal complaint, to include references to the breaches in the planning conditions, with photos etc. and Sarah Rampley’s email correspondence.</w:t>
            </w:r>
          </w:p>
          <w:p w14:paraId="658F78DB" w14:textId="77777777" w:rsidR="00CE3974" w:rsidRPr="00CE3974" w:rsidRDefault="00CE3974" w:rsidP="00E94758">
            <w:pPr>
              <w:spacing w:after="0" w:line="220" w:lineRule="atLeast"/>
              <w:textAlignment w:val="baseline"/>
              <w:rPr>
                <w:rFonts w:eastAsia="Times New Roman" w:cstheme="minorHAnsi"/>
                <w:sz w:val="22"/>
                <w:szCs w:val="22"/>
                <w:lang w:eastAsia="en-US"/>
              </w:rPr>
            </w:pPr>
          </w:p>
          <w:p w14:paraId="1281ECF1" w14:textId="2980D9D7" w:rsidR="00E94758" w:rsidRPr="0062523C" w:rsidRDefault="00B85B4F" w:rsidP="0062523C">
            <w:pPr>
              <w:spacing w:after="0"/>
              <w:rPr>
                <w:rFonts w:cstheme="minorHAnsi"/>
                <w:b/>
                <w:sz w:val="22"/>
                <w:szCs w:val="22"/>
                <w:u w:val="single"/>
              </w:rPr>
            </w:pPr>
            <w:r w:rsidRPr="0062523C">
              <w:rPr>
                <w:rFonts w:cstheme="minorHAnsi"/>
                <w:b/>
                <w:sz w:val="22"/>
                <w:szCs w:val="22"/>
                <w:u w:val="single"/>
              </w:rPr>
              <w:t>PARISH MATTERS</w:t>
            </w:r>
            <w:r w:rsidR="00390298" w:rsidRPr="0062523C">
              <w:rPr>
                <w:rFonts w:cstheme="minorHAnsi"/>
                <w:b/>
                <w:sz w:val="22"/>
                <w:szCs w:val="22"/>
                <w:u w:val="single"/>
              </w:rPr>
              <w:t>:</w:t>
            </w:r>
          </w:p>
          <w:p w14:paraId="499C837A" w14:textId="29C2370F" w:rsidR="000E4D5B" w:rsidRPr="000E4D5B" w:rsidRDefault="00FB43B8" w:rsidP="00E50058">
            <w:pPr>
              <w:spacing w:after="0"/>
              <w:rPr>
                <w:rFonts w:eastAsiaTheme="minorHAnsi" w:cstheme="minorHAnsi"/>
                <w:sz w:val="22"/>
                <w:szCs w:val="22"/>
              </w:rPr>
            </w:pPr>
            <w:r w:rsidRPr="0062523C">
              <w:rPr>
                <w:rFonts w:eastAsiaTheme="minorHAnsi" w:cstheme="minorHAnsi"/>
                <w:b/>
                <w:bCs/>
                <w:sz w:val="22"/>
                <w:szCs w:val="22"/>
              </w:rPr>
              <w:t>Hythe Update</w:t>
            </w:r>
            <w:r w:rsidR="00AE647A" w:rsidRPr="0062523C">
              <w:rPr>
                <w:rFonts w:eastAsiaTheme="minorHAnsi" w:cstheme="minorHAnsi"/>
                <w:b/>
                <w:bCs/>
                <w:sz w:val="22"/>
                <w:szCs w:val="22"/>
              </w:rPr>
              <w:t xml:space="preserve"> </w:t>
            </w:r>
          </w:p>
          <w:p w14:paraId="112C4A95" w14:textId="0FED3F78" w:rsidR="00A55DC8" w:rsidRDefault="00E50058" w:rsidP="0062523C">
            <w:pPr>
              <w:spacing w:after="0"/>
              <w:rPr>
                <w:rFonts w:cstheme="minorHAnsi"/>
                <w:sz w:val="22"/>
                <w:szCs w:val="22"/>
              </w:rPr>
            </w:pPr>
            <w:r>
              <w:rPr>
                <w:rFonts w:cstheme="minorHAnsi"/>
                <w:sz w:val="22"/>
                <w:szCs w:val="22"/>
              </w:rPr>
              <w:t>The Wildflowers are blooming and look beautiful. There are lots of people using the Hythe, which is excellent. The twice monthly cuts are keeping it well maintained. The Clerk is to look at the position with overnight camping.</w:t>
            </w:r>
          </w:p>
          <w:p w14:paraId="50E7F6D6" w14:textId="4FA40339" w:rsidR="00FB43B8" w:rsidRDefault="00FB43B8" w:rsidP="00BE62C0">
            <w:pPr>
              <w:spacing w:after="0" w:line="240" w:lineRule="auto"/>
              <w:rPr>
                <w:rFonts w:cstheme="minorHAnsi"/>
                <w:b/>
                <w:bCs/>
                <w:sz w:val="22"/>
                <w:szCs w:val="22"/>
              </w:rPr>
            </w:pPr>
          </w:p>
          <w:p w14:paraId="621C758D" w14:textId="41A218F4" w:rsidR="00E50058" w:rsidRDefault="00E50058" w:rsidP="00BE62C0">
            <w:pPr>
              <w:spacing w:after="0" w:line="240" w:lineRule="auto"/>
              <w:rPr>
                <w:rFonts w:cstheme="minorHAnsi"/>
                <w:b/>
                <w:bCs/>
                <w:sz w:val="22"/>
                <w:szCs w:val="22"/>
              </w:rPr>
            </w:pPr>
            <w:r>
              <w:rPr>
                <w:rFonts w:cstheme="minorHAnsi"/>
                <w:b/>
                <w:bCs/>
                <w:sz w:val="22"/>
                <w:szCs w:val="22"/>
              </w:rPr>
              <w:t>Discuss Cricket Club New Pavilion Proposals</w:t>
            </w:r>
          </w:p>
          <w:p w14:paraId="02A412AD" w14:textId="76B6B8CA" w:rsidR="00E50058" w:rsidRDefault="00E50058" w:rsidP="00BE62C0">
            <w:pPr>
              <w:spacing w:after="0" w:line="240" w:lineRule="auto"/>
              <w:rPr>
                <w:rFonts w:cstheme="minorHAnsi"/>
                <w:bCs/>
                <w:sz w:val="22"/>
                <w:szCs w:val="22"/>
              </w:rPr>
            </w:pPr>
            <w:r>
              <w:rPr>
                <w:rFonts w:cstheme="minorHAnsi"/>
                <w:bCs/>
                <w:sz w:val="22"/>
                <w:szCs w:val="22"/>
              </w:rPr>
              <w:t xml:space="preserve">The Clerk had circulated to all Cllr’s before the meeting, a letter from the Cricket Club and she read out the letter at the meeting. Paul Marston gave a brief overview of the proposal and the need for a new pavilion with separate male/female hanging rooms. The Council discussed possible issues, such as; The new site and its effect on the Recreation Ground, would more of the field be </w:t>
            </w:r>
            <w:r w:rsidR="00567671">
              <w:rPr>
                <w:rFonts w:cstheme="minorHAnsi"/>
                <w:bCs/>
                <w:sz w:val="22"/>
                <w:szCs w:val="22"/>
              </w:rPr>
              <w:t>needed?</w:t>
            </w:r>
            <w:r>
              <w:rPr>
                <w:rFonts w:cstheme="minorHAnsi"/>
                <w:bCs/>
                <w:sz w:val="22"/>
                <w:szCs w:val="22"/>
              </w:rPr>
              <w:t xml:space="preserve"> car parking and increased traffic movements, construction traffic and its effect on the safety of the play area, the trees on the field and any impact on them. It was agreed that the PC does not object in principal, but would need to see </w:t>
            </w:r>
            <w:r w:rsidR="00A249E4">
              <w:rPr>
                <w:rFonts w:cstheme="minorHAnsi"/>
                <w:bCs/>
                <w:sz w:val="22"/>
                <w:szCs w:val="22"/>
              </w:rPr>
              <w:t>plans and fir proposals. Cllr. Nick Foster is going to meet with the Cricket Club and Architect. The lease may need to be re-visited if a new Pavilion goes ahead.</w:t>
            </w:r>
          </w:p>
          <w:p w14:paraId="7F60385F" w14:textId="5D50CB81" w:rsidR="00A249E4" w:rsidRDefault="00A249E4" w:rsidP="00BE62C0">
            <w:pPr>
              <w:spacing w:after="0" w:line="240" w:lineRule="auto"/>
              <w:rPr>
                <w:rFonts w:cstheme="minorHAnsi"/>
                <w:bCs/>
                <w:sz w:val="22"/>
                <w:szCs w:val="22"/>
              </w:rPr>
            </w:pPr>
          </w:p>
          <w:p w14:paraId="7F9C0D52" w14:textId="72AB3175" w:rsidR="00A249E4" w:rsidRDefault="00A249E4" w:rsidP="00CC45F6">
            <w:pPr>
              <w:spacing w:after="0" w:line="240" w:lineRule="auto"/>
              <w:rPr>
                <w:rFonts w:cstheme="minorHAnsi"/>
                <w:b/>
                <w:bCs/>
                <w:sz w:val="22"/>
                <w:szCs w:val="22"/>
                <w:u w:val="single"/>
              </w:rPr>
            </w:pPr>
            <w:r>
              <w:rPr>
                <w:rFonts w:cstheme="minorHAnsi"/>
                <w:b/>
                <w:bCs/>
                <w:sz w:val="22"/>
                <w:szCs w:val="22"/>
                <w:u w:val="single"/>
              </w:rPr>
              <w:t>CORRESPONDENCE:</w:t>
            </w:r>
          </w:p>
          <w:p w14:paraId="57BC3FCC" w14:textId="2D9C61E1" w:rsidR="00CC45F6" w:rsidRPr="00CC45F6" w:rsidRDefault="00CC45F6" w:rsidP="00CC45F6">
            <w:pPr>
              <w:pStyle w:val="Heading2"/>
              <w:spacing w:before="0"/>
              <w:rPr>
                <w:rFonts w:asciiTheme="minorHAnsi" w:hAnsiTheme="minorHAnsi" w:cstheme="minorHAnsi"/>
                <w:b/>
                <w:color w:val="auto"/>
                <w:sz w:val="22"/>
                <w:szCs w:val="22"/>
              </w:rPr>
            </w:pPr>
            <w:r w:rsidRPr="00CC45F6">
              <w:rPr>
                <w:rFonts w:asciiTheme="minorHAnsi" w:hAnsiTheme="minorHAnsi" w:cstheme="minorHAnsi"/>
                <w:b/>
                <w:color w:val="auto"/>
                <w:sz w:val="22"/>
                <w:szCs w:val="22"/>
              </w:rPr>
              <w:t>WSC Statement of Licensing Policy Consultation</w:t>
            </w:r>
          </w:p>
          <w:p w14:paraId="4B742314" w14:textId="6C0E9EDD" w:rsidR="00CC45F6" w:rsidRPr="00CC45F6" w:rsidRDefault="00CC45F6" w:rsidP="00CC45F6">
            <w:pPr>
              <w:rPr>
                <w:rFonts w:cstheme="minorHAnsi"/>
                <w:sz w:val="22"/>
                <w:szCs w:val="22"/>
              </w:rPr>
            </w:pPr>
            <w:r w:rsidRPr="00CC45F6">
              <w:rPr>
                <w:rFonts w:cstheme="minorHAnsi"/>
                <w:sz w:val="22"/>
                <w:szCs w:val="22"/>
              </w:rPr>
              <w:t>The Licensing Act 2003 established a single integrated scheme for licensing premises in England and Wales which are used for the sale or supply of alcohol, to provide regulated entertainment, or late-night refreshment. The legislation supports public safety through upholding the foll</w:t>
            </w:r>
            <w:r>
              <w:rPr>
                <w:rFonts w:cstheme="minorHAnsi"/>
                <w:sz w:val="22"/>
                <w:szCs w:val="22"/>
              </w:rPr>
              <w:t>owing four licensing objectives:</w:t>
            </w:r>
          </w:p>
          <w:p w14:paraId="4172822B" w14:textId="77777777" w:rsidR="00CC45F6" w:rsidRPr="00CC45F6" w:rsidRDefault="00CC45F6" w:rsidP="00CC45F6">
            <w:pPr>
              <w:numPr>
                <w:ilvl w:val="0"/>
                <w:numId w:val="49"/>
              </w:numPr>
              <w:spacing w:after="0" w:line="240" w:lineRule="auto"/>
              <w:rPr>
                <w:rFonts w:cstheme="minorHAnsi"/>
                <w:sz w:val="22"/>
                <w:szCs w:val="22"/>
              </w:rPr>
            </w:pPr>
            <w:r w:rsidRPr="00CC45F6">
              <w:rPr>
                <w:rFonts w:cstheme="minorHAnsi"/>
                <w:sz w:val="22"/>
                <w:szCs w:val="22"/>
              </w:rPr>
              <w:t>the prevention of crime and disorder</w:t>
            </w:r>
          </w:p>
          <w:p w14:paraId="60F88589" w14:textId="77777777" w:rsidR="00CC45F6" w:rsidRPr="00CC45F6" w:rsidRDefault="00CC45F6" w:rsidP="00CC45F6">
            <w:pPr>
              <w:numPr>
                <w:ilvl w:val="0"/>
                <w:numId w:val="49"/>
              </w:numPr>
              <w:spacing w:after="0" w:line="240" w:lineRule="auto"/>
              <w:rPr>
                <w:rFonts w:cstheme="minorHAnsi"/>
                <w:sz w:val="22"/>
                <w:szCs w:val="22"/>
              </w:rPr>
            </w:pPr>
            <w:r w:rsidRPr="00CC45F6">
              <w:rPr>
                <w:rFonts w:cstheme="minorHAnsi"/>
                <w:sz w:val="22"/>
                <w:szCs w:val="22"/>
              </w:rPr>
              <w:t>public safety</w:t>
            </w:r>
          </w:p>
          <w:p w14:paraId="3927B169" w14:textId="77777777" w:rsidR="00CC45F6" w:rsidRPr="00CC45F6" w:rsidRDefault="00CC45F6" w:rsidP="00CC45F6">
            <w:pPr>
              <w:numPr>
                <w:ilvl w:val="0"/>
                <w:numId w:val="49"/>
              </w:numPr>
              <w:spacing w:after="0" w:line="240" w:lineRule="auto"/>
              <w:rPr>
                <w:rFonts w:cstheme="minorHAnsi"/>
                <w:sz w:val="22"/>
                <w:szCs w:val="22"/>
              </w:rPr>
            </w:pPr>
            <w:r w:rsidRPr="00CC45F6">
              <w:rPr>
                <w:rFonts w:cstheme="minorHAnsi"/>
                <w:sz w:val="22"/>
                <w:szCs w:val="22"/>
              </w:rPr>
              <w:t>the prevention of public nuisance</w:t>
            </w:r>
          </w:p>
          <w:p w14:paraId="6EDA571B" w14:textId="46BE52C2" w:rsidR="00CC45F6" w:rsidRDefault="00CC45F6" w:rsidP="00CC45F6">
            <w:pPr>
              <w:numPr>
                <w:ilvl w:val="0"/>
                <w:numId w:val="49"/>
              </w:numPr>
              <w:spacing w:after="0" w:line="240" w:lineRule="auto"/>
              <w:rPr>
                <w:rFonts w:cstheme="minorHAnsi"/>
                <w:sz w:val="22"/>
                <w:szCs w:val="22"/>
              </w:rPr>
            </w:pPr>
            <w:r w:rsidRPr="00CC45F6">
              <w:rPr>
                <w:rFonts w:cstheme="minorHAnsi"/>
                <w:sz w:val="22"/>
                <w:szCs w:val="22"/>
              </w:rPr>
              <w:t>the protection of children from harm.</w:t>
            </w:r>
          </w:p>
          <w:p w14:paraId="0E79A4F0" w14:textId="77777777" w:rsidR="00CC45F6" w:rsidRPr="00CC45F6" w:rsidRDefault="00CC45F6" w:rsidP="00CC45F6">
            <w:pPr>
              <w:spacing w:after="0" w:line="240" w:lineRule="auto"/>
              <w:ind w:left="394"/>
              <w:rPr>
                <w:rFonts w:cstheme="minorHAnsi"/>
                <w:sz w:val="22"/>
                <w:szCs w:val="22"/>
              </w:rPr>
            </w:pPr>
          </w:p>
          <w:p w14:paraId="69EAB0EC" w14:textId="716D4A76" w:rsidR="00CC45F6" w:rsidRPr="00CC45F6" w:rsidRDefault="00CC45F6" w:rsidP="00CC45F6">
            <w:pPr>
              <w:rPr>
                <w:rFonts w:cstheme="minorHAnsi"/>
                <w:sz w:val="22"/>
                <w:szCs w:val="22"/>
              </w:rPr>
            </w:pPr>
            <w:r w:rsidRPr="00CC45F6">
              <w:rPr>
                <w:rFonts w:cstheme="minorHAnsi"/>
                <w:sz w:val="22"/>
                <w:szCs w:val="22"/>
              </w:rPr>
              <w:t xml:space="preserve">In order to license this activity, section 5 of the 2003 Act requires a licensing authority to prepare and publish a statement of its licensing policy at least every five years.  Such a policy must be published before the authority carries out any function in respect of individual applications and notices made under the terms of the 2003 Act. </w:t>
            </w:r>
          </w:p>
          <w:p w14:paraId="6355296E" w14:textId="37C58C20" w:rsidR="00CC45F6" w:rsidRPr="00CC45F6" w:rsidRDefault="00CC45F6" w:rsidP="00CC45F6">
            <w:pPr>
              <w:pStyle w:val="Heading3"/>
              <w:rPr>
                <w:rFonts w:asciiTheme="minorHAnsi" w:hAnsiTheme="minorHAnsi" w:cstheme="minorHAnsi"/>
                <w:b/>
                <w:i/>
                <w:color w:val="auto"/>
                <w:sz w:val="22"/>
                <w:szCs w:val="22"/>
              </w:rPr>
            </w:pPr>
            <w:r w:rsidRPr="00CC45F6">
              <w:rPr>
                <w:rFonts w:asciiTheme="minorHAnsi" w:hAnsiTheme="minorHAnsi" w:cstheme="minorHAnsi"/>
                <w:b/>
                <w:i/>
                <w:color w:val="auto"/>
                <w:sz w:val="22"/>
                <w:szCs w:val="22"/>
              </w:rPr>
              <w:t>Revising the Statement of Licensing Policy, 2022-2027</w:t>
            </w:r>
          </w:p>
          <w:p w14:paraId="43EE62D2" w14:textId="3AB46E9A" w:rsidR="00CC45F6" w:rsidRPr="00CC45F6" w:rsidRDefault="00CC45F6" w:rsidP="00CC45F6">
            <w:pPr>
              <w:rPr>
                <w:rFonts w:cstheme="minorHAnsi"/>
                <w:sz w:val="22"/>
                <w:szCs w:val="22"/>
              </w:rPr>
            </w:pPr>
            <w:r w:rsidRPr="00CC45F6">
              <w:rPr>
                <w:rFonts w:cstheme="minorHAnsi"/>
                <w:sz w:val="22"/>
                <w:szCs w:val="22"/>
              </w:rPr>
              <w:t>The substantive changes to the Statement are minimal and primarily dictated by changes in guidance and legislation. The key alterations are:</w:t>
            </w:r>
          </w:p>
          <w:p w14:paraId="2B51F56C" w14:textId="1CA06DE8" w:rsidR="00CC45F6" w:rsidRPr="00CC45F6" w:rsidRDefault="00CC45F6" w:rsidP="00CC45F6">
            <w:pPr>
              <w:pStyle w:val="ListParagraph"/>
              <w:numPr>
                <w:ilvl w:val="0"/>
                <w:numId w:val="49"/>
              </w:numPr>
              <w:spacing w:after="0" w:line="240" w:lineRule="auto"/>
              <w:rPr>
                <w:rFonts w:cstheme="minorHAnsi"/>
                <w:sz w:val="22"/>
                <w:szCs w:val="22"/>
              </w:rPr>
            </w:pPr>
            <w:r w:rsidRPr="00CC45F6">
              <w:rPr>
                <w:rFonts w:cstheme="minorHAnsi"/>
                <w:sz w:val="22"/>
                <w:szCs w:val="22"/>
              </w:rPr>
              <w:t xml:space="preserve">Additional segment added on ancillary delivery of alcohol and late-night refreshments – this has been added due to changes in business and customer habits caused by COVID-19. As more premises licensed to sell alcohol are providing a delivery service - which is an ancillary to the main use of the premises – it is important to ensure that this kind of business is captured within the </w:t>
            </w:r>
            <w:r w:rsidR="00567671" w:rsidRPr="00CC45F6">
              <w:rPr>
                <w:rFonts w:cstheme="minorHAnsi"/>
                <w:sz w:val="22"/>
                <w:szCs w:val="22"/>
              </w:rPr>
              <w:t>councils’</w:t>
            </w:r>
            <w:r w:rsidRPr="00CC45F6">
              <w:rPr>
                <w:rFonts w:cstheme="minorHAnsi"/>
                <w:sz w:val="22"/>
                <w:szCs w:val="22"/>
              </w:rPr>
              <w:t xml:space="preserve"> policy. Applications for premises that intend to sell alcohol in this way will generally be granted subject to not being contrary to other policies within the Statement of Licensing Policy. It will also need to meet certain criteria, such as:</w:t>
            </w:r>
          </w:p>
          <w:p w14:paraId="0240EFA1" w14:textId="77777777" w:rsidR="00CC45F6" w:rsidRPr="00CC45F6" w:rsidRDefault="00CC45F6" w:rsidP="00CC45F6">
            <w:pPr>
              <w:pStyle w:val="ListParagraph"/>
              <w:numPr>
                <w:ilvl w:val="1"/>
                <w:numId w:val="49"/>
              </w:numPr>
              <w:spacing w:after="0" w:line="240" w:lineRule="auto"/>
              <w:rPr>
                <w:rFonts w:cstheme="minorHAnsi"/>
                <w:sz w:val="22"/>
                <w:szCs w:val="22"/>
              </w:rPr>
            </w:pPr>
            <w:r w:rsidRPr="00CC45F6">
              <w:rPr>
                <w:rFonts w:cstheme="minorHAnsi"/>
                <w:sz w:val="22"/>
                <w:szCs w:val="22"/>
              </w:rPr>
              <w:t>Delivery only takes place in line with the operating hours of the premises</w:t>
            </w:r>
          </w:p>
          <w:p w14:paraId="10359A3B" w14:textId="77777777" w:rsidR="00CC45F6" w:rsidRPr="00CC45F6" w:rsidRDefault="00CC45F6" w:rsidP="00CC45F6">
            <w:pPr>
              <w:pStyle w:val="ListParagraph"/>
              <w:numPr>
                <w:ilvl w:val="1"/>
                <w:numId w:val="49"/>
              </w:numPr>
              <w:spacing w:after="0" w:line="240" w:lineRule="auto"/>
              <w:rPr>
                <w:rFonts w:cstheme="minorHAnsi"/>
                <w:sz w:val="22"/>
                <w:szCs w:val="22"/>
              </w:rPr>
            </w:pPr>
            <w:r w:rsidRPr="00CC45F6">
              <w:rPr>
                <w:rFonts w:cstheme="minorHAnsi"/>
                <w:sz w:val="22"/>
                <w:szCs w:val="22"/>
              </w:rPr>
              <w:t>Delivery to residential addresses or workplace will remain ancillary to the main premises use</w:t>
            </w:r>
          </w:p>
          <w:p w14:paraId="736A7963" w14:textId="77777777" w:rsidR="00CC45F6" w:rsidRPr="00CC45F6" w:rsidRDefault="00CC45F6" w:rsidP="00CC45F6">
            <w:pPr>
              <w:pStyle w:val="ListParagraph"/>
              <w:numPr>
                <w:ilvl w:val="1"/>
                <w:numId w:val="49"/>
              </w:numPr>
              <w:spacing w:after="0" w:line="240" w:lineRule="auto"/>
              <w:rPr>
                <w:rFonts w:cstheme="minorHAnsi"/>
                <w:sz w:val="22"/>
                <w:szCs w:val="22"/>
              </w:rPr>
            </w:pPr>
            <w:r w:rsidRPr="00CC45F6">
              <w:rPr>
                <w:rFonts w:cstheme="minorHAnsi"/>
                <w:sz w:val="22"/>
                <w:szCs w:val="22"/>
              </w:rPr>
              <w:t>The applicant implements their own age verification procedures and ensure staff are trained in said procedures</w:t>
            </w:r>
          </w:p>
          <w:p w14:paraId="1604AC67" w14:textId="21066433" w:rsidR="00CC45F6" w:rsidRPr="00CC45F6" w:rsidRDefault="00CC45F6" w:rsidP="00CC45F6">
            <w:pPr>
              <w:pStyle w:val="ListParagraph"/>
              <w:numPr>
                <w:ilvl w:val="1"/>
                <w:numId w:val="49"/>
              </w:numPr>
              <w:spacing w:after="0" w:line="240" w:lineRule="auto"/>
              <w:rPr>
                <w:rFonts w:cstheme="minorHAnsi"/>
                <w:sz w:val="22"/>
                <w:szCs w:val="22"/>
              </w:rPr>
            </w:pPr>
            <w:r w:rsidRPr="00CC45F6">
              <w:rPr>
                <w:rFonts w:cstheme="minorHAnsi"/>
                <w:sz w:val="22"/>
                <w:szCs w:val="22"/>
              </w:rPr>
              <w:t>Ensure that delivery adheres to other core objectives of the Statement.</w:t>
            </w:r>
          </w:p>
          <w:p w14:paraId="35AF7F9C" w14:textId="628A6F6E" w:rsidR="00CC45F6" w:rsidRPr="00CC45F6" w:rsidRDefault="00CC45F6" w:rsidP="00CC45F6">
            <w:pPr>
              <w:pStyle w:val="ListParagraph"/>
              <w:numPr>
                <w:ilvl w:val="0"/>
                <w:numId w:val="49"/>
              </w:numPr>
              <w:spacing w:after="0" w:line="240" w:lineRule="auto"/>
              <w:rPr>
                <w:rFonts w:cstheme="minorHAnsi"/>
                <w:sz w:val="22"/>
                <w:szCs w:val="22"/>
              </w:rPr>
            </w:pPr>
            <w:r w:rsidRPr="00CC45F6">
              <w:rPr>
                <w:rFonts w:cstheme="minorHAnsi"/>
                <w:sz w:val="22"/>
                <w:szCs w:val="22"/>
              </w:rPr>
              <w:t>The entire opening section setting out the area profile has been redrafted – this is to ensure that the information has been updated and condensed.</w:t>
            </w:r>
          </w:p>
          <w:p w14:paraId="4ED82EC1" w14:textId="54DE14CE" w:rsidR="00CC45F6" w:rsidRPr="00CC45F6" w:rsidRDefault="00CC45F6" w:rsidP="00CC45F6">
            <w:pPr>
              <w:pStyle w:val="ListParagraph"/>
              <w:numPr>
                <w:ilvl w:val="0"/>
                <w:numId w:val="49"/>
              </w:numPr>
              <w:spacing w:after="0" w:line="240" w:lineRule="auto"/>
              <w:rPr>
                <w:rFonts w:cstheme="minorHAnsi"/>
                <w:sz w:val="22"/>
                <w:szCs w:val="22"/>
              </w:rPr>
            </w:pPr>
            <w:r w:rsidRPr="00CC45F6">
              <w:rPr>
                <w:rFonts w:cstheme="minorHAnsi"/>
                <w:sz w:val="22"/>
                <w:szCs w:val="22"/>
              </w:rPr>
              <w:t xml:space="preserve">Additional appendices have been added – this is primarily to shorten the substantive Statement, to allow for easier navigation for the user, as well as to avoid unnecessary repetition. </w:t>
            </w:r>
          </w:p>
          <w:p w14:paraId="02509A2B" w14:textId="40BCD5A5" w:rsidR="00CC45F6" w:rsidRPr="00CC45F6" w:rsidRDefault="00CC45F6" w:rsidP="00CC45F6">
            <w:pPr>
              <w:pStyle w:val="ListParagraph"/>
              <w:numPr>
                <w:ilvl w:val="0"/>
                <w:numId w:val="49"/>
              </w:numPr>
              <w:spacing w:after="0" w:line="240" w:lineRule="auto"/>
              <w:rPr>
                <w:rFonts w:cstheme="minorHAnsi"/>
                <w:sz w:val="22"/>
                <w:szCs w:val="22"/>
              </w:rPr>
            </w:pPr>
            <w:r w:rsidRPr="00CC45F6">
              <w:rPr>
                <w:rFonts w:cstheme="minorHAnsi"/>
                <w:sz w:val="22"/>
                <w:szCs w:val="22"/>
              </w:rPr>
              <w:t>12.1, 2, 3 mandatory conditions – updated.</w:t>
            </w:r>
          </w:p>
          <w:p w14:paraId="11AF2673" w14:textId="60982474" w:rsidR="00CC45F6" w:rsidRPr="00CC45F6" w:rsidRDefault="00CC45F6" w:rsidP="00CC45F6">
            <w:pPr>
              <w:rPr>
                <w:rFonts w:cstheme="minorHAnsi"/>
                <w:sz w:val="22"/>
                <w:szCs w:val="22"/>
              </w:rPr>
            </w:pPr>
            <w:r w:rsidRPr="00CC45F6">
              <w:rPr>
                <w:rFonts w:cstheme="minorHAnsi"/>
                <w:sz w:val="22"/>
                <w:szCs w:val="22"/>
              </w:rPr>
              <w:t>Besides the above changes, most alterations are intended to shorten and make the overall document more accessible.</w:t>
            </w:r>
          </w:p>
          <w:p w14:paraId="0762C98C" w14:textId="77777777" w:rsidR="00CC45F6" w:rsidRPr="00CC45F6" w:rsidRDefault="00CC45F6" w:rsidP="00CC45F6">
            <w:pPr>
              <w:pStyle w:val="Heading3"/>
              <w:rPr>
                <w:rFonts w:asciiTheme="minorHAnsi" w:hAnsiTheme="minorHAnsi" w:cstheme="minorHAnsi"/>
                <w:b/>
                <w:i/>
                <w:color w:val="auto"/>
                <w:sz w:val="22"/>
                <w:szCs w:val="22"/>
              </w:rPr>
            </w:pPr>
            <w:r w:rsidRPr="00CC45F6">
              <w:rPr>
                <w:rFonts w:asciiTheme="minorHAnsi" w:hAnsiTheme="minorHAnsi" w:cstheme="minorHAnsi"/>
                <w:b/>
                <w:i/>
                <w:color w:val="auto"/>
                <w:sz w:val="22"/>
                <w:szCs w:val="22"/>
              </w:rPr>
              <w:t>Consultation</w:t>
            </w:r>
          </w:p>
          <w:p w14:paraId="2C953EEE" w14:textId="6190B731" w:rsidR="00A249E4" w:rsidRPr="00CC45F6" w:rsidRDefault="00CC45F6" w:rsidP="00CC45F6">
            <w:pPr>
              <w:rPr>
                <w:rFonts w:cstheme="minorHAnsi"/>
                <w:sz w:val="22"/>
                <w:szCs w:val="22"/>
              </w:rPr>
            </w:pPr>
            <w:r w:rsidRPr="00CC45F6">
              <w:rPr>
                <w:rFonts w:cstheme="minorHAnsi"/>
                <w:sz w:val="22"/>
                <w:szCs w:val="22"/>
              </w:rPr>
              <w:t>The consultation will run from 9am 21 June 2022. The closing date for comments is 5pm 22 July 2022.</w:t>
            </w:r>
            <w:r>
              <w:rPr>
                <w:rFonts w:cstheme="minorHAnsi"/>
                <w:sz w:val="22"/>
                <w:szCs w:val="22"/>
              </w:rPr>
              <w:t xml:space="preserve"> </w:t>
            </w:r>
            <w:hyperlink r:id="rId8" w:tgtFrame="_blank" w:tooltip="This link will open in a new window or tab" w:history="1">
              <w:r w:rsidRPr="00452FDE">
                <w:rPr>
                  <w:rStyle w:val="Hyperlink"/>
                </w:rPr>
                <w:t>Draft Statement of Licensing Policy</w:t>
              </w:r>
            </w:hyperlink>
            <w:r>
              <w:rPr>
                <w:rStyle w:val="Hyperlink"/>
              </w:rPr>
              <w:t xml:space="preserve">. </w:t>
            </w:r>
            <w:r w:rsidRPr="00CC45F6">
              <w:rPr>
                <w:rFonts w:cstheme="minorHAnsi"/>
                <w:sz w:val="22"/>
                <w:szCs w:val="22"/>
              </w:rPr>
              <w:t>All comments must be in writing and sent by email to </w:t>
            </w:r>
            <w:hyperlink r:id="rId9" w:history="1">
              <w:r w:rsidRPr="00CC45F6">
                <w:rPr>
                  <w:rStyle w:val="Hyperlink"/>
                  <w:rFonts w:cstheme="minorHAnsi"/>
                  <w:color w:val="auto"/>
                  <w:sz w:val="22"/>
                  <w:szCs w:val="22"/>
                </w:rPr>
                <w:t>licensing@westsuffolk.gov.uk</w:t>
              </w:r>
            </w:hyperlink>
            <w:r w:rsidRPr="00CC45F6">
              <w:rPr>
                <w:rFonts w:cstheme="minorHAnsi"/>
                <w:sz w:val="22"/>
                <w:szCs w:val="22"/>
              </w:rPr>
              <w:br/>
              <w:t>Or in writing to:</w:t>
            </w:r>
            <w:r w:rsidRPr="00CC45F6">
              <w:rPr>
                <w:rFonts w:cstheme="minorHAnsi"/>
                <w:sz w:val="22"/>
                <w:szCs w:val="22"/>
              </w:rPr>
              <w:br/>
              <w:t>Licensing Team</w:t>
            </w:r>
            <w:r w:rsidRPr="00CC45F6">
              <w:rPr>
                <w:rFonts w:cstheme="minorHAnsi"/>
                <w:sz w:val="22"/>
                <w:szCs w:val="22"/>
              </w:rPr>
              <w:br/>
              <w:t>West Suffolk House</w:t>
            </w:r>
            <w:r w:rsidRPr="00CC45F6">
              <w:rPr>
                <w:rFonts w:cstheme="minorHAnsi"/>
                <w:sz w:val="22"/>
                <w:szCs w:val="22"/>
              </w:rPr>
              <w:br/>
              <w:t>Western Way</w:t>
            </w:r>
            <w:r w:rsidRPr="00CC45F6">
              <w:rPr>
                <w:rFonts w:cstheme="minorHAnsi"/>
                <w:sz w:val="22"/>
                <w:szCs w:val="22"/>
              </w:rPr>
              <w:br/>
              <w:t>Bury St Edmunds</w:t>
            </w:r>
            <w:r w:rsidRPr="00CC45F6">
              <w:rPr>
                <w:rFonts w:cstheme="minorHAnsi"/>
                <w:sz w:val="22"/>
                <w:szCs w:val="22"/>
              </w:rPr>
              <w:br/>
              <w:t>Suffolk IP33 3YU</w:t>
            </w:r>
          </w:p>
          <w:p w14:paraId="627ACF12" w14:textId="77777777" w:rsidR="00A249E4" w:rsidRPr="00E50058" w:rsidRDefault="00A249E4" w:rsidP="00BE62C0">
            <w:pPr>
              <w:spacing w:after="0" w:line="240" w:lineRule="auto"/>
              <w:rPr>
                <w:rFonts w:cstheme="minorHAnsi"/>
                <w:bCs/>
                <w:sz w:val="22"/>
                <w:szCs w:val="22"/>
              </w:rPr>
            </w:pPr>
          </w:p>
          <w:p w14:paraId="0E7B1CD0" w14:textId="4995207E" w:rsidR="00FB43B8" w:rsidRPr="00A55DC8" w:rsidRDefault="00FB43B8" w:rsidP="00BE62C0">
            <w:pPr>
              <w:spacing w:after="0" w:line="240" w:lineRule="auto"/>
              <w:rPr>
                <w:rFonts w:cstheme="minorHAnsi"/>
                <w:b/>
                <w:bCs/>
                <w:sz w:val="22"/>
                <w:szCs w:val="22"/>
                <w:u w:val="single"/>
              </w:rPr>
            </w:pPr>
            <w:r w:rsidRPr="00A55DC8">
              <w:rPr>
                <w:rFonts w:cstheme="minorHAnsi"/>
                <w:b/>
                <w:bCs/>
                <w:sz w:val="22"/>
                <w:szCs w:val="22"/>
                <w:u w:val="single"/>
              </w:rPr>
              <w:t>FINANCE &amp; POLICIES</w:t>
            </w:r>
            <w:r w:rsidR="00A55DC8" w:rsidRPr="00A55DC8">
              <w:rPr>
                <w:rFonts w:cstheme="minorHAnsi"/>
                <w:b/>
                <w:bCs/>
                <w:sz w:val="22"/>
                <w:szCs w:val="22"/>
                <w:u w:val="single"/>
              </w:rPr>
              <w:t>:</w:t>
            </w:r>
          </w:p>
          <w:p w14:paraId="19112696" w14:textId="77777777" w:rsidR="00A55DC8" w:rsidRPr="00D47541" w:rsidRDefault="00A55DC8" w:rsidP="00A55DC8">
            <w:pPr>
              <w:spacing w:after="0" w:line="240" w:lineRule="auto"/>
              <w:rPr>
                <w:rFonts w:cstheme="minorHAnsi"/>
                <w:b/>
                <w:bCs/>
                <w:sz w:val="22"/>
                <w:szCs w:val="22"/>
              </w:rPr>
            </w:pPr>
            <w:r w:rsidRPr="00D47541">
              <w:rPr>
                <w:rFonts w:cstheme="minorHAnsi"/>
                <w:b/>
                <w:bCs/>
                <w:sz w:val="22"/>
                <w:szCs w:val="22"/>
              </w:rPr>
              <w:t xml:space="preserve">Parish Council Bank Reconciliation from List of Payments/Receipts </w:t>
            </w:r>
          </w:p>
          <w:p w14:paraId="4201FC1E" w14:textId="311F4A6C" w:rsidR="00A55DC8" w:rsidRDefault="00A55DC8" w:rsidP="00A55DC8">
            <w:pPr>
              <w:spacing w:after="0"/>
              <w:rPr>
                <w:rFonts w:cstheme="minorHAnsi"/>
                <w:bCs/>
                <w:sz w:val="22"/>
                <w:szCs w:val="22"/>
              </w:rPr>
            </w:pPr>
            <w:r w:rsidRPr="00D47541">
              <w:rPr>
                <w:rFonts w:cstheme="minorHAnsi"/>
                <w:bCs/>
                <w:sz w:val="22"/>
                <w:szCs w:val="22"/>
              </w:rPr>
              <w:t>The Payments and receipts were scrutinised and approved. The Lloyds account ba</w:t>
            </w:r>
            <w:r>
              <w:rPr>
                <w:rFonts w:cstheme="minorHAnsi"/>
                <w:bCs/>
                <w:sz w:val="22"/>
                <w:szCs w:val="22"/>
              </w:rPr>
              <w:t>l</w:t>
            </w:r>
            <w:r w:rsidR="00A067D0">
              <w:rPr>
                <w:rFonts w:cstheme="minorHAnsi"/>
                <w:bCs/>
                <w:sz w:val="22"/>
                <w:szCs w:val="22"/>
              </w:rPr>
              <w:t>ance was confirmed as £30,306.68</w:t>
            </w:r>
            <w:r w:rsidR="00357D44">
              <w:rPr>
                <w:rFonts w:cstheme="minorHAnsi"/>
                <w:bCs/>
                <w:sz w:val="22"/>
                <w:szCs w:val="22"/>
              </w:rPr>
              <w:t xml:space="preserve"> as of </w:t>
            </w:r>
            <w:r w:rsidR="00A067D0">
              <w:rPr>
                <w:rFonts w:cstheme="minorHAnsi"/>
                <w:bCs/>
                <w:sz w:val="22"/>
                <w:szCs w:val="22"/>
              </w:rPr>
              <w:t>2</w:t>
            </w:r>
            <w:r w:rsidR="00357D44">
              <w:rPr>
                <w:rFonts w:cstheme="minorHAnsi"/>
                <w:bCs/>
                <w:sz w:val="22"/>
                <w:szCs w:val="22"/>
              </w:rPr>
              <w:t>4</w:t>
            </w:r>
            <w:r w:rsidR="00357D44" w:rsidRPr="00357D44">
              <w:rPr>
                <w:rFonts w:cstheme="minorHAnsi"/>
                <w:bCs/>
                <w:sz w:val="22"/>
                <w:szCs w:val="22"/>
                <w:vertAlign w:val="superscript"/>
              </w:rPr>
              <w:t>th</w:t>
            </w:r>
            <w:r w:rsidR="00A067D0">
              <w:rPr>
                <w:rFonts w:cstheme="minorHAnsi"/>
                <w:bCs/>
                <w:sz w:val="22"/>
                <w:szCs w:val="22"/>
              </w:rPr>
              <w:t xml:space="preserve"> June</w:t>
            </w:r>
            <w:r w:rsidR="00357D44">
              <w:rPr>
                <w:rFonts w:cstheme="minorHAnsi"/>
                <w:bCs/>
                <w:sz w:val="22"/>
                <w:szCs w:val="22"/>
              </w:rPr>
              <w:t xml:space="preserve"> 2022</w:t>
            </w:r>
          </w:p>
          <w:p w14:paraId="6131EA81" w14:textId="6625664F" w:rsidR="00A55DC8" w:rsidRPr="002152A4" w:rsidRDefault="00A067D0" w:rsidP="00A55DC8">
            <w:pPr>
              <w:spacing w:after="0"/>
              <w:rPr>
                <w:rFonts w:cstheme="minorHAnsi"/>
                <w:bCs/>
                <w:sz w:val="22"/>
                <w:szCs w:val="22"/>
              </w:rPr>
            </w:pPr>
            <w:r>
              <w:rPr>
                <w:rFonts w:cstheme="minorHAnsi"/>
                <w:b/>
                <w:bCs/>
                <w:sz w:val="22"/>
                <w:szCs w:val="22"/>
                <w:u w:val="single"/>
              </w:rPr>
              <w:t>Resolved 22/07/10</w:t>
            </w:r>
            <w:r w:rsidR="00A55DC8">
              <w:rPr>
                <w:rFonts w:cstheme="minorHAnsi"/>
                <w:b/>
                <w:bCs/>
                <w:sz w:val="22"/>
                <w:szCs w:val="22"/>
                <w:u w:val="single"/>
              </w:rPr>
              <w:t>.01</w:t>
            </w:r>
          </w:p>
          <w:p w14:paraId="52FE4E60" w14:textId="77777777" w:rsidR="00A55DC8" w:rsidRPr="00D47541" w:rsidRDefault="00A55DC8" w:rsidP="00A55DC8">
            <w:pPr>
              <w:spacing w:after="0"/>
              <w:rPr>
                <w:rFonts w:cstheme="minorHAnsi"/>
                <w:bCs/>
                <w:sz w:val="22"/>
                <w:szCs w:val="22"/>
              </w:rPr>
            </w:pPr>
            <w:r w:rsidRPr="00D47541">
              <w:rPr>
                <w:rFonts w:cstheme="minorHAnsi"/>
                <w:bCs/>
                <w:sz w:val="22"/>
                <w:szCs w:val="22"/>
              </w:rPr>
              <w:t>That the Bank balances and reconciliation of payments &amp; receipts be received and adopted and initialled as such by the Chairman</w:t>
            </w:r>
            <w:r>
              <w:rPr>
                <w:rFonts w:cstheme="minorHAnsi"/>
                <w:bCs/>
                <w:sz w:val="22"/>
                <w:szCs w:val="22"/>
              </w:rPr>
              <w:t xml:space="preserve"> of the meeting (NF</w:t>
            </w:r>
            <w:r w:rsidRPr="00D47541">
              <w:rPr>
                <w:rFonts w:cstheme="minorHAnsi"/>
                <w:bCs/>
                <w:sz w:val="22"/>
                <w:szCs w:val="22"/>
              </w:rPr>
              <w:t>).</w:t>
            </w:r>
          </w:p>
          <w:p w14:paraId="2492831E" w14:textId="3F4B3EDC" w:rsidR="00FB43B8" w:rsidRDefault="00FB43B8" w:rsidP="00BE62C0">
            <w:pPr>
              <w:spacing w:after="0" w:line="240" w:lineRule="auto"/>
              <w:rPr>
                <w:rFonts w:cstheme="minorHAnsi"/>
                <w:b/>
                <w:bCs/>
                <w:sz w:val="22"/>
                <w:szCs w:val="22"/>
              </w:rPr>
            </w:pPr>
          </w:p>
          <w:p w14:paraId="5A0E93FE" w14:textId="77777777" w:rsidR="00707FE8" w:rsidRPr="00D47541" w:rsidRDefault="00707FE8" w:rsidP="00707FE8">
            <w:pPr>
              <w:spacing w:after="0"/>
              <w:rPr>
                <w:rFonts w:cstheme="minorHAnsi"/>
                <w:b/>
                <w:bCs/>
                <w:sz w:val="22"/>
                <w:szCs w:val="22"/>
              </w:rPr>
            </w:pPr>
            <w:r w:rsidRPr="00D47541">
              <w:rPr>
                <w:rFonts w:cstheme="minorHAnsi"/>
                <w:b/>
                <w:bCs/>
                <w:sz w:val="22"/>
                <w:szCs w:val="22"/>
              </w:rPr>
              <w:t>Parish Council Account Cheques for signing and approval</w:t>
            </w:r>
          </w:p>
          <w:p w14:paraId="7C5050E2" w14:textId="74EBFE07" w:rsidR="00707FE8" w:rsidRPr="00D47541" w:rsidRDefault="00A067D0" w:rsidP="00707FE8">
            <w:pPr>
              <w:spacing w:after="0"/>
              <w:rPr>
                <w:rFonts w:cstheme="minorHAnsi"/>
                <w:b/>
                <w:bCs/>
                <w:sz w:val="22"/>
                <w:szCs w:val="22"/>
                <w:u w:val="single"/>
              </w:rPr>
            </w:pPr>
            <w:r>
              <w:rPr>
                <w:rFonts w:cstheme="minorHAnsi"/>
                <w:b/>
                <w:bCs/>
                <w:sz w:val="22"/>
                <w:szCs w:val="22"/>
                <w:u w:val="single"/>
              </w:rPr>
              <w:t>Resolved 22/07/10</w:t>
            </w:r>
            <w:r w:rsidR="00707FE8">
              <w:rPr>
                <w:rFonts w:cstheme="minorHAnsi"/>
                <w:b/>
                <w:bCs/>
                <w:sz w:val="22"/>
                <w:szCs w:val="22"/>
                <w:u w:val="single"/>
              </w:rPr>
              <w:t>.02</w:t>
            </w:r>
          </w:p>
          <w:p w14:paraId="303BF799" w14:textId="77777777" w:rsidR="00707FE8" w:rsidRPr="00D47541" w:rsidRDefault="00707FE8" w:rsidP="00707FE8">
            <w:pPr>
              <w:spacing w:after="0"/>
              <w:rPr>
                <w:rFonts w:cstheme="minorHAnsi"/>
                <w:bCs/>
                <w:sz w:val="22"/>
                <w:szCs w:val="22"/>
              </w:rPr>
            </w:pPr>
            <w:r w:rsidRPr="00D47541">
              <w:rPr>
                <w:rFonts w:cstheme="minorHAnsi"/>
                <w:bCs/>
                <w:sz w:val="22"/>
                <w:szCs w:val="22"/>
              </w:rPr>
              <w:t xml:space="preserve">It was agreed to approve the payments of the following outstanding invoices and the cheques were approved and signed by Cllr. </w:t>
            </w:r>
            <w:r>
              <w:rPr>
                <w:rFonts w:cstheme="minorHAnsi"/>
                <w:bCs/>
                <w:sz w:val="22"/>
                <w:szCs w:val="22"/>
              </w:rPr>
              <w:t>N. Foster</w:t>
            </w:r>
            <w:r w:rsidRPr="00D47541">
              <w:rPr>
                <w:rFonts w:cstheme="minorHAnsi"/>
                <w:bCs/>
                <w:sz w:val="22"/>
                <w:szCs w:val="22"/>
              </w:rPr>
              <w:t xml:space="preserve"> &amp; </w:t>
            </w:r>
            <w:r>
              <w:rPr>
                <w:rFonts w:cstheme="minorHAnsi"/>
                <w:bCs/>
                <w:sz w:val="22"/>
                <w:szCs w:val="22"/>
              </w:rPr>
              <w:t>Cllr. K. Lucas.</w:t>
            </w:r>
          </w:p>
          <w:tbl>
            <w:tblPr>
              <w:tblStyle w:val="TableGrid"/>
              <w:tblW w:w="8596" w:type="dxa"/>
              <w:tblLayout w:type="fixed"/>
              <w:tblLook w:val="04A0" w:firstRow="1" w:lastRow="0" w:firstColumn="1" w:lastColumn="0" w:noHBand="0" w:noVBand="1"/>
            </w:tblPr>
            <w:tblGrid>
              <w:gridCol w:w="2149"/>
              <w:gridCol w:w="2149"/>
              <w:gridCol w:w="2149"/>
              <w:gridCol w:w="2149"/>
            </w:tblGrid>
            <w:tr w:rsidR="00707FE8" w:rsidRPr="00D47541" w14:paraId="67061AFB" w14:textId="77777777" w:rsidTr="00621258">
              <w:tc>
                <w:tcPr>
                  <w:tcW w:w="2149" w:type="dxa"/>
                </w:tcPr>
                <w:p w14:paraId="0796680D" w14:textId="6FD6B598"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Mr A Marshall</w:t>
                  </w:r>
                </w:p>
              </w:tc>
              <w:tc>
                <w:tcPr>
                  <w:tcW w:w="2149" w:type="dxa"/>
                </w:tcPr>
                <w:p w14:paraId="3022686E" w14:textId="28B8D82B"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Face painter - Jubilee</w:t>
                  </w:r>
                </w:p>
              </w:tc>
              <w:tc>
                <w:tcPr>
                  <w:tcW w:w="2149" w:type="dxa"/>
                </w:tcPr>
                <w:p w14:paraId="330D1629" w14:textId="214FDB41"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000911</w:t>
                  </w:r>
                </w:p>
              </w:tc>
              <w:tc>
                <w:tcPr>
                  <w:tcW w:w="2149" w:type="dxa"/>
                </w:tcPr>
                <w:p w14:paraId="1817E057" w14:textId="176C0C3D"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£110.00</w:t>
                  </w:r>
                </w:p>
              </w:tc>
            </w:tr>
            <w:tr w:rsidR="00707FE8" w:rsidRPr="00D47541" w14:paraId="57BD65F5" w14:textId="77777777" w:rsidTr="00621258">
              <w:tc>
                <w:tcPr>
                  <w:tcW w:w="2149" w:type="dxa"/>
                </w:tcPr>
                <w:p w14:paraId="704603EB" w14:textId="51BA3F60"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Mrs P MacKenzie</w:t>
                  </w:r>
                </w:p>
              </w:tc>
              <w:tc>
                <w:tcPr>
                  <w:tcW w:w="2149" w:type="dxa"/>
                </w:tcPr>
                <w:p w14:paraId="49114E6C" w14:textId="7D7E1B8A"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Banners Jubilee</w:t>
                  </w:r>
                </w:p>
              </w:tc>
              <w:tc>
                <w:tcPr>
                  <w:tcW w:w="2149" w:type="dxa"/>
                </w:tcPr>
                <w:p w14:paraId="37FA6F69" w14:textId="30AF0303"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000912</w:t>
                  </w:r>
                </w:p>
              </w:tc>
              <w:tc>
                <w:tcPr>
                  <w:tcW w:w="2149" w:type="dxa"/>
                </w:tcPr>
                <w:p w14:paraId="1D90D162" w14:textId="4E27F2E6"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£78.24</w:t>
                  </w:r>
                </w:p>
              </w:tc>
            </w:tr>
            <w:tr w:rsidR="00707FE8" w:rsidRPr="00D47541" w14:paraId="34AA1834" w14:textId="77777777" w:rsidTr="00621258">
              <w:tc>
                <w:tcPr>
                  <w:tcW w:w="2149" w:type="dxa"/>
                </w:tcPr>
                <w:p w14:paraId="17FD3B2D" w14:textId="585810E3"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Michelle Bolger</w:t>
                  </w:r>
                </w:p>
              </w:tc>
              <w:tc>
                <w:tcPr>
                  <w:tcW w:w="2149" w:type="dxa"/>
                </w:tcPr>
                <w:p w14:paraId="68D3F8A6" w14:textId="159A9622"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NP Landscape Consultant</w:t>
                  </w:r>
                </w:p>
              </w:tc>
              <w:tc>
                <w:tcPr>
                  <w:tcW w:w="2149" w:type="dxa"/>
                </w:tcPr>
                <w:p w14:paraId="26F6E733" w14:textId="5602EF34"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000913</w:t>
                  </w:r>
                </w:p>
              </w:tc>
              <w:tc>
                <w:tcPr>
                  <w:tcW w:w="2149" w:type="dxa"/>
                </w:tcPr>
                <w:p w14:paraId="691062C5" w14:textId="602B889A" w:rsidR="00707FE8" w:rsidRPr="00D4754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£2079.00</w:t>
                  </w:r>
                </w:p>
              </w:tc>
            </w:tr>
            <w:tr w:rsidR="003774E3" w:rsidRPr="00D47541" w14:paraId="674F02FD" w14:textId="77777777" w:rsidTr="00621258">
              <w:tc>
                <w:tcPr>
                  <w:tcW w:w="2149" w:type="dxa"/>
                </w:tcPr>
                <w:p w14:paraId="1B4467E7" w14:textId="3A388A54"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Mrs V Bright</w:t>
                  </w:r>
                </w:p>
              </w:tc>
              <w:tc>
                <w:tcPr>
                  <w:tcW w:w="2149" w:type="dxa"/>
                </w:tcPr>
                <w:p w14:paraId="2A52BCEB" w14:textId="2573C49F"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Mileage &amp; postage</w:t>
                  </w:r>
                </w:p>
              </w:tc>
              <w:tc>
                <w:tcPr>
                  <w:tcW w:w="2149" w:type="dxa"/>
                </w:tcPr>
                <w:p w14:paraId="43265F75" w14:textId="3E429D4F"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000914</w:t>
                  </w:r>
                </w:p>
              </w:tc>
              <w:tc>
                <w:tcPr>
                  <w:tcW w:w="2149" w:type="dxa"/>
                </w:tcPr>
                <w:p w14:paraId="3228EE69" w14:textId="70939B85"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£12.96</w:t>
                  </w:r>
                </w:p>
              </w:tc>
            </w:tr>
            <w:tr w:rsidR="003774E3" w:rsidRPr="00D47541" w14:paraId="5E2F5322" w14:textId="77777777" w:rsidTr="00621258">
              <w:tc>
                <w:tcPr>
                  <w:tcW w:w="2149" w:type="dxa"/>
                </w:tcPr>
                <w:p w14:paraId="3DC86794" w14:textId="7499A533"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RH Landscapes</w:t>
                  </w:r>
                </w:p>
              </w:tc>
              <w:tc>
                <w:tcPr>
                  <w:tcW w:w="2149" w:type="dxa"/>
                </w:tcPr>
                <w:p w14:paraId="4C3A7381" w14:textId="7F8A2C71"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Grass cutting June</w:t>
                  </w:r>
                </w:p>
              </w:tc>
              <w:tc>
                <w:tcPr>
                  <w:tcW w:w="2149" w:type="dxa"/>
                </w:tcPr>
                <w:p w14:paraId="796DF46D" w14:textId="492D688C"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000915</w:t>
                  </w:r>
                </w:p>
              </w:tc>
              <w:tc>
                <w:tcPr>
                  <w:tcW w:w="2149" w:type="dxa"/>
                </w:tcPr>
                <w:p w14:paraId="0A46EE44" w14:textId="4595F912"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£354.00</w:t>
                  </w:r>
                </w:p>
              </w:tc>
            </w:tr>
            <w:tr w:rsidR="003774E3" w:rsidRPr="00D47541" w14:paraId="4204675E" w14:textId="77777777" w:rsidTr="00621258">
              <w:tc>
                <w:tcPr>
                  <w:tcW w:w="2149" w:type="dxa"/>
                </w:tcPr>
                <w:p w14:paraId="54F523A1" w14:textId="18F7587B"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Mr S Foster</w:t>
                  </w:r>
                </w:p>
              </w:tc>
              <w:tc>
                <w:tcPr>
                  <w:tcW w:w="2149" w:type="dxa"/>
                </w:tcPr>
                <w:p w14:paraId="5B64C4F5" w14:textId="589CE90F"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Play area repairs</w:t>
                  </w:r>
                </w:p>
              </w:tc>
              <w:tc>
                <w:tcPr>
                  <w:tcW w:w="2149" w:type="dxa"/>
                </w:tcPr>
                <w:p w14:paraId="43E4D34E" w14:textId="41E507C5"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000916</w:t>
                  </w:r>
                </w:p>
              </w:tc>
              <w:tc>
                <w:tcPr>
                  <w:tcW w:w="2149" w:type="dxa"/>
                </w:tcPr>
                <w:p w14:paraId="3C8B2B2E" w14:textId="43C0EA14"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£62.24</w:t>
                  </w:r>
                </w:p>
              </w:tc>
            </w:tr>
            <w:tr w:rsidR="003774E3" w:rsidRPr="00D47541" w14:paraId="1682048E" w14:textId="77777777" w:rsidTr="00621258">
              <w:tc>
                <w:tcPr>
                  <w:tcW w:w="2149" w:type="dxa"/>
                </w:tcPr>
                <w:p w14:paraId="55BEBD09" w14:textId="1959FDB9"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CHT</w:t>
                  </w:r>
                </w:p>
              </w:tc>
              <w:tc>
                <w:tcPr>
                  <w:tcW w:w="2149" w:type="dxa"/>
                </w:tcPr>
                <w:p w14:paraId="1166EC85" w14:textId="0350FCD8"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 xml:space="preserve">Annual support fee </w:t>
                  </w:r>
                </w:p>
              </w:tc>
              <w:tc>
                <w:tcPr>
                  <w:tcW w:w="2149" w:type="dxa"/>
                </w:tcPr>
                <w:p w14:paraId="348C7386" w14:textId="3038A011"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000917</w:t>
                  </w:r>
                </w:p>
              </w:tc>
              <w:tc>
                <w:tcPr>
                  <w:tcW w:w="2149" w:type="dxa"/>
                </w:tcPr>
                <w:p w14:paraId="0B38A0EB" w14:textId="44352236"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£162.00</w:t>
                  </w:r>
                </w:p>
              </w:tc>
            </w:tr>
            <w:tr w:rsidR="003774E3" w:rsidRPr="00D47541" w14:paraId="4FBEEAFF" w14:textId="77777777" w:rsidTr="00621258">
              <w:tc>
                <w:tcPr>
                  <w:tcW w:w="2149" w:type="dxa"/>
                </w:tcPr>
                <w:p w14:paraId="1AE36AA6" w14:textId="5AC29384"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Mrs V Bright</w:t>
                  </w:r>
                </w:p>
              </w:tc>
              <w:tc>
                <w:tcPr>
                  <w:tcW w:w="2149" w:type="dxa"/>
                </w:tcPr>
                <w:p w14:paraId="217F2871" w14:textId="158DE811"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Mileage, postage &amp; holiday hours owed in lieu</w:t>
                  </w:r>
                </w:p>
              </w:tc>
              <w:tc>
                <w:tcPr>
                  <w:tcW w:w="2149" w:type="dxa"/>
                </w:tcPr>
                <w:p w14:paraId="263F2B21" w14:textId="111390AB"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000918</w:t>
                  </w:r>
                </w:p>
              </w:tc>
              <w:tc>
                <w:tcPr>
                  <w:tcW w:w="2149" w:type="dxa"/>
                </w:tcPr>
                <w:p w14:paraId="60664DAE" w14:textId="4DF94D9D"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£30.29</w:t>
                  </w:r>
                </w:p>
              </w:tc>
            </w:tr>
            <w:tr w:rsidR="003774E3" w:rsidRPr="00D47541" w14:paraId="0BB76FBE" w14:textId="77777777" w:rsidTr="00621258">
              <w:tc>
                <w:tcPr>
                  <w:tcW w:w="2149" w:type="dxa"/>
                </w:tcPr>
                <w:p w14:paraId="1E18A3E8" w14:textId="44E412A2"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SALC</w:t>
                  </w:r>
                </w:p>
              </w:tc>
              <w:tc>
                <w:tcPr>
                  <w:tcW w:w="2149" w:type="dxa"/>
                </w:tcPr>
                <w:p w14:paraId="3254C4F0" w14:textId="60000005"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 xml:space="preserve">Cllr Training </w:t>
                  </w:r>
                </w:p>
              </w:tc>
              <w:tc>
                <w:tcPr>
                  <w:tcW w:w="2149" w:type="dxa"/>
                </w:tcPr>
                <w:p w14:paraId="7913FF5E" w14:textId="1F010310"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000919</w:t>
                  </w:r>
                </w:p>
              </w:tc>
              <w:tc>
                <w:tcPr>
                  <w:tcW w:w="2149" w:type="dxa"/>
                </w:tcPr>
                <w:p w14:paraId="0F38A8FB" w14:textId="3CE9684A" w:rsidR="003774E3"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£499.20</w:t>
                  </w:r>
                </w:p>
              </w:tc>
            </w:tr>
            <w:tr w:rsidR="006B79B1" w:rsidRPr="00D47541" w14:paraId="252C3A7F" w14:textId="77777777" w:rsidTr="00621258">
              <w:tc>
                <w:tcPr>
                  <w:tcW w:w="2149" w:type="dxa"/>
                </w:tcPr>
                <w:p w14:paraId="7D9B9990" w14:textId="648B27E1" w:rsidR="006B79B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Miss L Osborne</w:t>
                  </w:r>
                </w:p>
              </w:tc>
              <w:tc>
                <w:tcPr>
                  <w:tcW w:w="2149" w:type="dxa"/>
                </w:tcPr>
                <w:p w14:paraId="555F119D" w14:textId="594333AD" w:rsidR="006B79B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Jubilee supplies &amp; Commemorative tree</w:t>
                  </w:r>
                </w:p>
              </w:tc>
              <w:tc>
                <w:tcPr>
                  <w:tcW w:w="2149" w:type="dxa"/>
                </w:tcPr>
                <w:p w14:paraId="3B3387E1" w14:textId="3251A83A" w:rsidR="006B79B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000920</w:t>
                  </w:r>
                </w:p>
              </w:tc>
              <w:tc>
                <w:tcPr>
                  <w:tcW w:w="2149" w:type="dxa"/>
                </w:tcPr>
                <w:p w14:paraId="42F0A665" w14:textId="2D5A1D2D" w:rsidR="006B79B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£58.41</w:t>
                  </w:r>
                </w:p>
              </w:tc>
            </w:tr>
            <w:tr w:rsidR="006B79B1" w:rsidRPr="00D47541" w14:paraId="2CB46AE8" w14:textId="77777777" w:rsidTr="00621258">
              <w:tc>
                <w:tcPr>
                  <w:tcW w:w="2149" w:type="dxa"/>
                </w:tcPr>
                <w:p w14:paraId="3AB791B0" w14:textId="7EC4F678" w:rsidR="006B79B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PCC of Worlington</w:t>
                  </w:r>
                </w:p>
              </w:tc>
              <w:tc>
                <w:tcPr>
                  <w:tcW w:w="2149" w:type="dxa"/>
                </w:tcPr>
                <w:p w14:paraId="2F5CD70B" w14:textId="2DC4E9EF" w:rsidR="006B79B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Pump donation</w:t>
                  </w:r>
                </w:p>
              </w:tc>
              <w:tc>
                <w:tcPr>
                  <w:tcW w:w="2149" w:type="dxa"/>
                </w:tcPr>
                <w:p w14:paraId="17B28D20" w14:textId="3531C3E0" w:rsidR="006B79B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000921</w:t>
                  </w:r>
                </w:p>
              </w:tc>
              <w:tc>
                <w:tcPr>
                  <w:tcW w:w="2149" w:type="dxa"/>
                </w:tcPr>
                <w:p w14:paraId="37DCCD15" w14:textId="08C679BA" w:rsidR="006B79B1" w:rsidRDefault="006B79B1" w:rsidP="006D5A0E">
                  <w:pPr>
                    <w:framePr w:hSpace="180" w:wrap="around" w:vAnchor="text" w:hAnchor="text" w:y="1"/>
                    <w:spacing w:after="0" w:line="240" w:lineRule="auto"/>
                    <w:suppressOverlap/>
                    <w:rPr>
                      <w:rFonts w:cstheme="minorHAnsi"/>
                      <w:bCs/>
                      <w:sz w:val="22"/>
                      <w:szCs w:val="22"/>
                    </w:rPr>
                  </w:pPr>
                  <w:r>
                    <w:rPr>
                      <w:rFonts w:cstheme="minorHAnsi"/>
                      <w:bCs/>
                      <w:sz w:val="22"/>
                      <w:szCs w:val="22"/>
                    </w:rPr>
                    <w:t>£500.00</w:t>
                  </w:r>
                </w:p>
              </w:tc>
            </w:tr>
          </w:tbl>
          <w:p w14:paraId="44B75211" w14:textId="77777777" w:rsidR="00707FE8" w:rsidRPr="0062523C" w:rsidRDefault="00707FE8" w:rsidP="00BE62C0">
            <w:pPr>
              <w:spacing w:after="0" w:line="240" w:lineRule="auto"/>
              <w:rPr>
                <w:rFonts w:cstheme="minorHAnsi"/>
                <w:b/>
                <w:bCs/>
                <w:sz w:val="22"/>
                <w:szCs w:val="22"/>
              </w:rPr>
            </w:pPr>
          </w:p>
          <w:p w14:paraId="50434A9C" w14:textId="56AFAA6E" w:rsidR="00621258" w:rsidRDefault="00621258" w:rsidP="00621258">
            <w:pPr>
              <w:spacing w:after="0" w:line="240" w:lineRule="auto"/>
              <w:rPr>
                <w:rFonts w:eastAsia="Times New Roman" w:cstheme="minorHAnsi"/>
                <w:b/>
                <w:sz w:val="22"/>
                <w:szCs w:val="22"/>
                <w:lang w:eastAsia="en-US"/>
              </w:rPr>
            </w:pPr>
            <w:r w:rsidRPr="00621258">
              <w:rPr>
                <w:rFonts w:eastAsia="Times New Roman" w:cstheme="minorHAnsi"/>
                <w:b/>
                <w:sz w:val="22"/>
                <w:szCs w:val="22"/>
                <w:lang w:eastAsia="en-US"/>
              </w:rPr>
              <w:t>S.137 Donations for Community Groups – Consider Pump Donation Request for Printer</w:t>
            </w:r>
          </w:p>
          <w:p w14:paraId="06B2258F" w14:textId="6ECB2F24" w:rsidR="00621258" w:rsidRDefault="00621258" w:rsidP="00621258">
            <w:pPr>
              <w:spacing w:after="0" w:line="240" w:lineRule="auto"/>
              <w:rPr>
                <w:rFonts w:eastAsia="Times New Roman" w:cstheme="minorHAnsi"/>
                <w:b/>
                <w:sz w:val="22"/>
                <w:szCs w:val="22"/>
                <w:u w:val="single"/>
                <w:lang w:eastAsia="en-US"/>
              </w:rPr>
            </w:pPr>
            <w:r>
              <w:rPr>
                <w:rFonts w:eastAsia="Times New Roman" w:cstheme="minorHAnsi"/>
                <w:b/>
                <w:sz w:val="22"/>
                <w:szCs w:val="22"/>
                <w:u w:val="single"/>
                <w:lang w:eastAsia="en-US"/>
              </w:rPr>
              <w:t>Resolved 22/07/10.03</w:t>
            </w:r>
          </w:p>
          <w:p w14:paraId="03DC6B66" w14:textId="364B7EA7" w:rsidR="00621258" w:rsidRDefault="00621258" w:rsidP="00621258">
            <w:pPr>
              <w:spacing w:after="0" w:line="240" w:lineRule="auto"/>
              <w:rPr>
                <w:rFonts w:eastAsia="Times New Roman" w:cstheme="minorHAnsi"/>
                <w:sz w:val="22"/>
                <w:szCs w:val="22"/>
                <w:lang w:eastAsia="en-US"/>
              </w:rPr>
            </w:pPr>
            <w:r>
              <w:rPr>
                <w:rFonts w:eastAsia="Times New Roman" w:cstheme="minorHAnsi"/>
                <w:sz w:val="22"/>
                <w:szCs w:val="22"/>
                <w:lang w:eastAsia="en-US"/>
              </w:rPr>
              <w:t>The PC agreed a donation of £100 to the Pump for a PC page in each edition.</w:t>
            </w:r>
          </w:p>
          <w:p w14:paraId="0946950D" w14:textId="14096872" w:rsidR="00621258" w:rsidRDefault="00621258" w:rsidP="00621258">
            <w:pPr>
              <w:spacing w:after="0" w:line="240" w:lineRule="auto"/>
              <w:rPr>
                <w:rFonts w:eastAsia="Times New Roman" w:cstheme="minorHAnsi"/>
                <w:sz w:val="22"/>
                <w:szCs w:val="22"/>
                <w:lang w:eastAsia="en-US"/>
              </w:rPr>
            </w:pPr>
            <w:bookmarkStart w:id="0" w:name="_GoBack"/>
            <w:bookmarkEnd w:id="0"/>
          </w:p>
          <w:p w14:paraId="47F899CE" w14:textId="08A7AC89" w:rsidR="00621258" w:rsidRDefault="00621258" w:rsidP="00621258">
            <w:pPr>
              <w:spacing w:after="0" w:line="240" w:lineRule="auto"/>
              <w:rPr>
                <w:rFonts w:eastAsia="Times New Roman" w:cstheme="minorHAnsi"/>
                <w:b/>
                <w:sz w:val="22"/>
                <w:szCs w:val="22"/>
                <w:u w:val="single"/>
                <w:lang w:eastAsia="en-US"/>
              </w:rPr>
            </w:pPr>
            <w:r>
              <w:rPr>
                <w:rFonts w:eastAsia="Times New Roman" w:cstheme="minorHAnsi"/>
                <w:b/>
                <w:sz w:val="22"/>
                <w:szCs w:val="22"/>
                <w:u w:val="single"/>
                <w:lang w:eastAsia="en-US"/>
              </w:rPr>
              <w:t>Resolved 22/07/10.04</w:t>
            </w:r>
          </w:p>
          <w:p w14:paraId="2392BFF0" w14:textId="14896660" w:rsidR="00621258" w:rsidRDefault="00621258" w:rsidP="00621258">
            <w:pPr>
              <w:spacing w:after="0" w:line="240" w:lineRule="auto"/>
              <w:rPr>
                <w:rFonts w:eastAsia="Times New Roman" w:cstheme="minorHAnsi"/>
                <w:sz w:val="22"/>
                <w:szCs w:val="22"/>
                <w:lang w:eastAsia="en-US"/>
              </w:rPr>
            </w:pPr>
            <w:r>
              <w:rPr>
                <w:rFonts w:eastAsia="Times New Roman" w:cstheme="minorHAnsi"/>
                <w:sz w:val="22"/>
                <w:szCs w:val="22"/>
                <w:lang w:eastAsia="en-US"/>
              </w:rPr>
              <w:t>The PC agreed a donation of £400 towards the costs of a new printer.</w:t>
            </w:r>
          </w:p>
          <w:p w14:paraId="76292FF6" w14:textId="77777777" w:rsidR="00621258" w:rsidRPr="00621258" w:rsidRDefault="00621258" w:rsidP="00621258">
            <w:pPr>
              <w:spacing w:after="0" w:line="240" w:lineRule="auto"/>
              <w:rPr>
                <w:rFonts w:eastAsia="Times New Roman" w:cstheme="minorHAnsi"/>
                <w:sz w:val="22"/>
                <w:szCs w:val="22"/>
                <w:lang w:eastAsia="en-US"/>
              </w:rPr>
            </w:pPr>
          </w:p>
          <w:p w14:paraId="4F295D5D" w14:textId="77777777" w:rsidR="00621258" w:rsidRDefault="00621258" w:rsidP="00621258">
            <w:pPr>
              <w:spacing w:after="0" w:line="240" w:lineRule="auto"/>
              <w:rPr>
                <w:rFonts w:eastAsia="Times New Roman" w:cstheme="minorHAnsi"/>
                <w:b/>
                <w:sz w:val="22"/>
                <w:szCs w:val="22"/>
                <w:lang w:eastAsia="en-US"/>
              </w:rPr>
            </w:pPr>
            <w:r w:rsidRPr="00621258">
              <w:rPr>
                <w:rFonts w:eastAsia="Times New Roman" w:cstheme="minorHAnsi"/>
                <w:b/>
                <w:sz w:val="22"/>
                <w:szCs w:val="22"/>
                <w:lang w:eastAsia="en-US"/>
              </w:rPr>
              <w:t>Lloyds Bank Mandate for Signatories Update &amp; Discuss Online Banking</w:t>
            </w:r>
          </w:p>
          <w:p w14:paraId="714DD7E2" w14:textId="0F664501" w:rsidR="00621258" w:rsidRDefault="00621258" w:rsidP="00621258">
            <w:pPr>
              <w:spacing w:after="0" w:line="240" w:lineRule="auto"/>
              <w:rPr>
                <w:rFonts w:eastAsia="Times New Roman" w:cstheme="minorHAnsi"/>
                <w:sz w:val="22"/>
                <w:szCs w:val="22"/>
                <w:lang w:eastAsia="en-US"/>
              </w:rPr>
            </w:pPr>
            <w:r>
              <w:rPr>
                <w:rFonts w:eastAsia="Times New Roman" w:cstheme="minorHAnsi"/>
                <w:sz w:val="22"/>
                <w:szCs w:val="22"/>
                <w:lang w:eastAsia="en-US"/>
              </w:rPr>
              <w:t>The Clerk is to arrange a mandate to add all Cllr’s as signatories on the account and will also set up online banking for the account.</w:t>
            </w:r>
          </w:p>
          <w:p w14:paraId="6171FE65" w14:textId="02EBA034" w:rsidR="00621258" w:rsidRDefault="00621258" w:rsidP="00621258">
            <w:pPr>
              <w:spacing w:after="0" w:line="240" w:lineRule="auto"/>
              <w:rPr>
                <w:rFonts w:eastAsia="Times New Roman" w:cstheme="minorHAnsi"/>
                <w:sz w:val="22"/>
                <w:szCs w:val="22"/>
                <w:lang w:eastAsia="en-US"/>
              </w:rPr>
            </w:pPr>
          </w:p>
          <w:p w14:paraId="246D8A36" w14:textId="3FD1AA99" w:rsidR="00621258" w:rsidRDefault="00621258" w:rsidP="00621258">
            <w:pPr>
              <w:spacing w:after="0" w:line="240" w:lineRule="auto"/>
              <w:rPr>
                <w:rFonts w:eastAsia="Times New Roman" w:cstheme="minorHAnsi"/>
                <w:sz w:val="22"/>
                <w:szCs w:val="22"/>
                <w:lang w:eastAsia="en-US"/>
              </w:rPr>
            </w:pPr>
            <w:r>
              <w:rPr>
                <w:rFonts w:eastAsia="Times New Roman" w:cstheme="minorHAnsi"/>
                <w:sz w:val="22"/>
                <w:szCs w:val="22"/>
                <w:lang w:eastAsia="en-US"/>
              </w:rPr>
              <w:t>The new Clerk will need to do a mandate to change the address etc. when they take over.</w:t>
            </w:r>
          </w:p>
          <w:p w14:paraId="5D87897F" w14:textId="77777777" w:rsidR="00621258" w:rsidRPr="00621258" w:rsidRDefault="00621258" w:rsidP="00621258">
            <w:pPr>
              <w:spacing w:after="0" w:line="240" w:lineRule="auto"/>
              <w:rPr>
                <w:rFonts w:eastAsia="Times New Roman" w:cstheme="minorHAnsi"/>
                <w:sz w:val="22"/>
                <w:szCs w:val="22"/>
                <w:lang w:eastAsia="en-US"/>
              </w:rPr>
            </w:pPr>
          </w:p>
          <w:p w14:paraId="62D1EAC1" w14:textId="59C18D12" w:rsidR="00357D44" w:rsidRPr="00621258" w:rsidRDefault="00621258" w:rsidP="00621258">
            <w:pPr>
              <w:spacing w:after="0" w:line="240" w:lineRule="auto"/>
              <w:rPr>
                <w:rFonts w:eastAsia="Times New Roman" w:cstheme="minorHAnsi"/>
                <w:b/>
                <w:sz w:val="22"/>
                <w:szCs w:val="22"/>
                <w:lang w:eastAsia="en-US"/>
              </w:rPr>
            </w:pPr>
            <w:r w:rsidRPr="00621258">
              <w:rPr>
                <w:rFonts w:eastAsia="Times New Roman" w:cstheme="minorHAnsi"/>
                <w:b/>
                <w:sz w:val="22"/>
                <w:szCs w:val="22"/>
                <w:lang w:eastAsia="en-US"/>
              </w:rPr>
              <w:t>Discuss Clerks Resignation and Clerk/RFO Vacancy</w:t>
            </w:r>
          </w:p>
        </w:tc>
        <w:tc>
          <w:tcPr>
            <w:tcW w:w="709" w:type="dxa"/>
            <w:tcBorders>
              <w:left w:val="single" w:sz="4" w:space="0" w:color="auto"/>
            </w:tcBorders>
          </w:tcPr>
          <w:p w14:paraId="2A27C81B" w14:textId="77777777" w:rsidR="008A0252" w:rsidRPr="007A5407" w:rsidRDefault="008A0252" w:rsidP="00905116">
            <w:pPr>
              <w:spacing w:after="0" w:line="240" w:lineRule="auto"/>
              <w:rPr>
                <w:rFonts w:cstheme="minorHAnsi"/>
                <w:sz w:val="22"/>
                <w:szCs w:val="22"/>
              </w:rPr>
            </w:pPr>
          </w:p>
        </w:tc>
      </w:tr>
      <w:tr w:rsidR="002E77F8" w:rsidRPr="007A5407" w14:paraId="568AB994" w14:textId="77777777" w:rsidTr="00C5237B">
        <w:trPr>
          <w:trHeight w:val="589"/>
        </w:trPr>
        <w:tc>
          <w:tcPr>
            <w:tcW w:w="1384" w:type="dxa"/>
            <w:tcBorders>
              <w:right w:val="single" w:sz="4" w:space="0" w:color="auto"/>
            </w:tcBorders>
          </w:tcPr>
          <w:p w14:paraId="1D48833C" w14:textId="77777777" w:rsidR="004E2B79" w:rsidRPr="007A5407" w:rsidRDefault="004E2B79" w:rsidP="00453934">
            <w:pPr>
              <w:spacing w:after="0" w:line="240" w:lineRule="auto"/>
              <w:rPr>
                <w:rFonts w:cstheme="minorHAnsi"/>
                <w:b/>
                <w:sz w:val="22"/>
                <w:szCs w:val="22"/>
              </w:rPr>
            </w:pPr>
          </w:p>
        </w:tc>
        <w:tc>
          <w:tcPr>
            <w:tcW w:w="8964" w:type="dxa"/>
            <w:tcBorders>
              <w:left w:val="single" w:sz="4" w:space="0" w:color="auto"/>
              <w:right w:val="single" w:sz="4" w:space="0" w:color="auto"/>
            </w:tcBorders>
          </w:tcPr>
          <w:p w14:paraId="4E689C67" w14:textId="785C8B67" w:rsidR="00986D1C" w:rsidRDefault="00986D1C" w:rsidP="00D4537A">
            <w:pPr>
              <w:spacing w:after="0" w:line="240" w:lineRule="auto"/>
              <w:rPr>
                <w:rFonts w:cstheme="minorHAnsi"/>
                <w:sz w:val="22"/>
                <w:szCs w:val="22"/>
              </w:rPr>
            </w:pPr>
            <w:r>
              <w:rPr>
                <w:rFonts w:cstheme="minorHAnsi"/>
                <w:sz w:val="22"/>
                <w:szCs w:val="22"/>
              </w:rPr>
              <w:t>The Clerk has submitted her resignation due to health problems, her last day will be 31</w:t>
            </w:r>
            <w:r w:rsidRPr="00986D1C">
              <w:rPr>
                <w:rFonts w:cstheme="minorHAnsi"/>
                <w:sz w:val="22"/>
                <w:szCs w:val="22"/>
                <w:vertAlign w:val="superscript"/>
              </w:rPr>
              <w:t>st</w:t>
            </w:r>
            <w:r>
              <w:rPr>
                <w:rFonts w:cstheme="minorHAnsi"/>
                <w:sz w:val="22"/>
                <w:szCs w:val="22"/>
              </w:rPr>
              <w:t xml:space="preserve"> August 2022. The advert for the vacancy has gone into the Notice board, on the PC website and is being advertised by SALC &amp; NALC.</w:t>
            </w:r>
          </w:p>
          <w:p w14:paraId="1EDFFCD9" w14:textId="5E05D412" w:rsidR="00986D1C" w:rsidRDefault="00986D1C" w:rsidP="00D4537A">
            <w:pPr>
              <w:spacing w:after="0" w:line="240" w:lineRule="auto"/>
              <w:rPr>
                <w:rFonts w:cstheme="minorHAnsi"/>
                <w:b/>
                <w:sz w:val="22"/>
                <w:szCs w:val="22"/>
                <w:u w:val="single"/>
              </w:rPr>
            </w:pPr>
            <w:r>
              <w:rPr>
                <w:rFonts w:cstheme="minorHAnsi"/>
                <w:b/>
                <w:sz w:val="22"/>
                <w:szCs w:val="22"/>
                <w:u w:val="single"/>
              </w:rPr>
              <w:t>Resolved 22/07/10.05</w:t>
            </w:r>
          </w:p>
          <w:p w14:paraId="20A5A3B7" w14:textId="7B25D85C" w:rsidR="00986D1C" w:rsidRDefault="00986D1C" w:rsidP="00D4537A">
            <w:pPr>
              <w:spacing w:after="0" w:line="240" w:lineRule="auto"/>
              <w:rPr>
                <w:rFonts w:cstheme="minorHAnsi"/>
                <w:sz w:val="22"/>
                <w:szCs w:val="22"/>
              </w:rPr>
            </w:pPr>
            <w:r>
              <w:rPr>
                <w:rFonts w:cstheme="minorHAnsi"/>
                <w:sz w:val="22"/>
                <w:szCs w:val="22"/>
              </w:rPr>
              <w:t>The fee of £125 + VAT to advertise through NALC, was agreed.</w:t>
            </w:r>
          </w:p>
          <w:p w14:paraId="75EA31D0" w14:textId="77777777" w:rsidR="00986D1C" w:rsidRPr="00986D1C" w:rsidRDefault="00986D1C" w:rsidP="00D4537A">
            <w:pPr>
              <w:spacing w:after="0" w:line="240" w:lineRule="auto"/>
              <w:rPr>
                <w:rFonts w:cstheme="minorHAnsi"/>
                <w:sz w:val="22"/>
                <w:szCs w:val="22"/>
              </w:rPr>
            </w:pPr>
          </w:p>
          <w:p w14:paraId="720367A3" w14:textId="34272ED1" w:rsidR="00DD01A4" w:rsidRPr="0062523C" w:rsidRDefault="0083725D" w:rsidP="00B67389">
            <w:pPr>
              <w:spacing w:after="0"/>
              <w:rPr>
                <w:rFonts w:cstheme="minorHAnsi"/>
                <w:b/>
                <w:sz w:val="22"/>
                <w:szCs w:val="22"/>
              </w:rPr>
            </w:pPr>
            <w:r w:rsidRPr="0062523C">
              <w:rPr>
                <w:rFonts w:cstheme="minorHAnsi"/>
                <w:b/>
                <w:sz w:val="22"/>
                <w:szCs w:val="22"/>
              </w:rPr>
              <w:t xml:space="preserve">Meeting closed </w:t>
            </w:r>
            <w:r w:rsidR="00BE62C0" w:rsidRPr="0062523C">
              <w:rPr>
                <w:rFonts w:cstheme="minorHAnsi"/>
                <w:b/>
                <w:sz w:val="22"/>
                <w:szCs w:val="22"/>
              </w:rPr>
              <w:t>at</w:t>
            </w:r>
            <w:r w:rsidR="00986D1C">
              <w:rPr>
                <w:rFonts w:cstheme="minorHAnsi"/>
                <w:b/>
                <w:sz w:val="22"/>
                <w:szCs w:val="22"/>
              </w:rPr>
              <w:t xml:space="preserve"> 8:36pm</w:t>
            </w:r>
          </w:p>
          <w:p w14:paraId="07ABC7B7" w14:textId="77777777" w:rsidR="00BD49A8" w:rsidRPr="0062523C" w:rsidRDefault="00BD49A8" w:rsidP="00B67389">
            <w:pPr>
              <w:spacing w:after="0"/>
              <w:rPr>
                <w:rFonts w:cstheme="minorHAnsi"/>
                <w:sz w:val="22"/>
                <w:szCs w:val="22"/>
              </w:rPr>
            </w:pPr>
          </w:p>
          <w:p w14:paraId="64196675" w14:textId="77777777" w:rsidR="004E6CDA" w:rsidRPr="0062523C" w:rsidRDefault="004E6CDA" w:rsidP="00712A54">
            <w:pPr>
              <w:spacing w:after="0"/>
              <w:rPr>
                <w:rFonts w:cstheme="minorHAnsi"/>
                <w:b/>
                <w:sz w:val="22"/>
                <w:szCs w:val="22"/>
              </w:rPr>
            </w:pPr>
          </w:p>
          <w:p w14:paraId="3D7C9270" w14:textId="3C62BA7E" w:rsidR="00B25BAB" w:rsidRPr="00357D44" w:rsidRDefault="00FC718C" w:rsidP="00712A54">
            <w:pPr>
              <w:spacing w:after="0"/>
              <w:rPr>
                <w:rFonts w:cstheme="minorHAnsi"/>
                <w:sz w:val="22"/>
                <w:szCs w:val="22"/>
              </w:rPr>
            </w:pPr>
            <w:r w:rsidRPr="0062523C">
              <w:rPr>
                <w:rFonts w:cstheme="minorHAnsi"/>
                <w:b/>
                <w:sz w:val="22"/>
                <w:szCs w:val="22"/>
              </w:rPr>
              <w:t>Signed</w:t>
            </w:r>
            <w:r w:rsidR="00B25BAB" w:rsidRPr="0062523C">
              <w:rPr>
                <w:rFonts w:cstheme="minorHAnsi"/>
                <w:b/>
                <w:sz w:val="22"/>
                <w:szCs w:val="22"/>
              </w:rPr>
              <w:t xml:space="preserve"> </w:t>
            </w:r>
            <w:r w:rsidR="00BE62C0" w:rsidRPr="0062523C">
              <w:rPr>
                <w:rFonts w:cstheme="minorHAnsi"/>
                <w:b/>
                <w:sz w:val="22"/>
                <w:szCs w:val="22"/>
              </w:rPr>
              <w:t xml:space="preserve">                                                                                                   </w:t>
            </w:r>
            <w:r w:rsidR="00B25BAB" w:rsidRPr="0062523C">
              <w:rPr>
                <w:rFonts w:cstheme="minorHAnsi"/>
                <w:b/>
                <w:sz w:val="22"/>
                <w:szCs w:val="22"/>
              </w:rPr>
              <w:t xml:space="preserve">Date: </w:t>
            </w:r>
          </w:p>
          <w:p w14:paraId="6F0A96CB" w14:textId="77777777" w:rsidR="00B25BAB" w:rsidRPr="0062523C" w:rsidRDefault="00B25BAB" w:rsidP="00712A54">
            <w:pPr>
              <w:spacing w:after="0"/>
              <w:rPr>
                <w:rFonts w:cstheme="minorHAnsi"/>
                <w:b/>
                <w:sz w:val="22"/>
                <w:szCs w:val="22"/>
              </w:rPr>
            </w:pPr>
            <w:r w:rsidRPr="0062523C">
              <w:rPr>
                <w:rFonts w:cstheme="minorHAnsi"/>
                <w:b/>
                <w:sz w:val="22"/>
                <w:szCs w:val="22"/>
              </w:rPr>
              <w:t>Chair, WPC</w:t>
            </w:r>
          </w:p>
        </w:tc>
        <w:tc>
          <w:tcPr>
            <w:tcW w:w="709" w:type="dxa"/>
            <w:tcBorders>
              <w:left w:val="single" w:sz="4" w:space="0" w:color="auto"/>
            </w:tcBorders>
          </w:tcPr>
          <w:p w14:paraId="0447EE39" w14:textId="77777777" w:rsidR="002E77F8" w:rsidRPr="007A5407" w:rsidRDefault="002E77F8" w:rsidP="00905116">
            <w:pPr>
              <w:tabs>
                <w:tab w:val="left" w:pos="975"/>
              </w:tabs>
              <w:spacing w:after="360"/>
              <w:rPr>
                <w:rFonts w:cstheme="minorHAnsi"/>
                <w:sz w:val="22"/>
                <w:szCs w:val="22"/>
              </w:rPr>
            </w:pPr>
          </w:p>
        </w:tc>
      </w:tr>
    </w:tbl>
    <w:p w14:paraId="22FE3770" w14:textId="77777777" w:rsidR="002E77F8" w:rsidRPr="00D47541" w:rsidRDefault="002E77F8" w:rsidP="002E77F8">
      <w:pPr>
        <w:spacing w:after="0" w:line="240" w:lineRule="auto"/>
        <w:rPr>
          <w:rFonts w:cstheme="minorHAnsi"/>
          <w:sz w:val="22"/>
          <w:szCs w:val="22"/>
        </w:rPr>
      </w:pPr>
    </w:p>
    <w:p w14:paraId="0DA180E8" w14:textId="77777777" w:rsidR="00F44B07" w:rsidRPr="00D47541" w:rsidRDefault="00F44B07">
      <w:pPr>
        <w:rPr>
          <w:rFonts w:cstheme="minorHAnsi"/>
          <w:sz w:val="22"/>
          <w:szCs w:val="22"/>
        </w:rPr>
      </w:pPr>
    </w:p>
    <w:p w14:paraId="07DB071F" w14:textId="77777777" w:rsidR="00F44B07" w:rsidRDefault="00F44B07"/>
    <w:sectPr w:rsidR="00F44B07" w:rsidSect="008D257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5966" w14:textId="77777777" w:rsidR="00621258" w:rsidRDefault="00621258" w:rsidP="006E6530">
      <w:pPr>
        <w:spacing w:after="0" w:line="240" w:lineRule="auto"/>
      </w:pPr>
      <w:r>
        <w:separator/>
      </w:r>
    </w:p>
  </w:endnote>
  <w:endnote w:type="continuationSeparator" w:id="0">
    <w:p w14:paraId="75E13BCB" w14:textId="77777777" w:rsidR="00621258" w:rsidRDefault="00621258"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C989" w14:textId="77777777" w:rsidR="00D33D18" w:rsidRDefault="00D33D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A9D9" w14:textId="77777777" w:rsidR="00621258" w:rsidRDefault="00621258">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14:paraId="4D3AC385" w14:textId="413C8AB9" w:rsidR="00621258" w:rsidRDefault="00621258"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F54182">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F54182">
        <w:rPr>
          <w:rStyle w:val="Hyperlink"/>
          <w:rFonts w:ascii="Arial" w:hAnsi="Arial" w:cs="Arial"/>
          <w:sz w:val="20"/>
          <w:szCs w:val="20"/>
        </w:rPr>
        <w:t>www.worlington.onesuffolk.net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D33D18" w:rsidRPr="00D33D18">
      <w:rPr>
        <w:rFonts w:ascii="Cambria" w:hAnsi="Cambria"/>
        <w:noProof/>
      </w:rPr>
      <w:t>4</w:t>
    </w:r>
    <w:r>
      <w:rPr>
        <w:rFonts w:ascii="Cambria" w:hAnsi="Cambria"/>
        <w:noProof/>
      </w:rPr>
      <w:fldChar w:fldCharType="end"/>
    </w:r>
  </w:p>
  <w:p w14:paraId="626BAF6A" w14:textId="77777777" w:rsidR="00621258" w:rsidRDefault="006212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30BF" w14:textId="77777777" w:rsidR="00D33D18" w:rsidRDefault="00D33D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8A81" w14:textId="77777777" w:rsidR="00621258" w:rsidRDefault="00621258" w:rsidP="006E6530">
      <w:pPr>
        <w:spacing w:after="0" w:line="240" w:lineRule="auto"/>
      </w:pPr>
      <w:r>
        <w:separator/>
      </w:r>
    </w:p>
  </w:footnote>
  <w:footnote w:type="continuationSeparator" w:id="0">
    <w:p w14:paraId="2587BBDB" w14:textId="77777777" w:rsidR="00621258" w:rsidRDefault="00621258"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5D81" w14:textId="46B20150" w:rsidR="00D33D18" w:rsidRDefault="00D33D18">
    <w:pPr>
      <w:pStyle w:val="Header"/>
    </w:pPr>
    <w:r>
      <w:rPr>
        <w:noProof/>
      </w:rPr>
      <w:pict w14:anchorId="7DF8A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17985" o:spid="_x0000_s4098"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4316" w14:textId="6CFF37EA" w:rsidR="00621258" w:rsidRPr="00CA0E08" w:rsidRDefault="00D33D18" w:rsidP="00CA0E08">
    <w:pPr>
      <w:spacing w:after="0" w:line="240" w:lineRule="auto"/>
      <w:jc w:val="center"/>
      <w:rPr>
        <w:rFonts w:ascii="Arial" w:eastAsiaTheme="minorHAnsi" w:hAnsi="Arial" w:cs="Arial"/>
        <w:sz w:val="32"/>
        <w:szCs w:val="32"/>
        <w:lang w:eastAsia="en-US"/>
      </w:rPr>
    </w:pPr>
    <w:r>
      <w:rPr>
        <w:noProof/>
      </w:rPr>
      <w:pict w14:anchorId="634BC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17986" o:spid="_x0000_s4099"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621258">
      <w:rPr>
        <w:rFonts w:ascii="Arial" w:eastAsiaTheme="minorHAnsi" w:hAnsi="Arial" w:cs="Arial"/>
        <w:b/>
        <w:sz w:val="32"/>
        <w:szCs w:val="32"/>
        <w:lang w:eastAsia="en-US"/>
      </w:rPr>
      <w:t xml:space="preserve"> WORLINGTON </w:t>
    </w:r>
    <w:r w:rsidR="00621258" w:rsidRPr="00CA0E08">
      <w:rPr>
        <w:rFonts w:ascii="Arial" w:eastAsiaTheme="minorHAnsi" w:hAnsi="Arial" w:cs="Arial"/>
        <w:b/>
        <w:sz w:val="32"/>
        <w:szCs w:val="32"/>
        <w:lang w:eastAsia="en-US"/>
      </w:rPr>
      <w:t>PARISH COUNCIL</w:t>
    </w:r>
  </w:p>
  <w:p w14:paraId="7B0C7CFA" w14:textId="77777777" w:rsidR="00621258" w:rsidRPr="00CA0E08" w:rsidRDefault="00621258" w:rsidP="00CA0E08">
    <w:pPr>
      <w:spacing w:after="0" w:line="240" w:lineRule="auto"/>
      <w:jc w:val="center"/>
      <w:rPr>
        <w:rFonts w:ascii="Arial" w:eastAsiaTheme="minorHAnsi" w:hAnsi="Arial" w:cs="Arial"/>
        <w:sz w:val="22"/>
        <w:szCs w:val="22"/>
        <w:lang w:eastAsia="en-US"/>
      </w:rPr>
    </w:pPr>
  </w:p>
  <w:p w14:paraId="292388CB" w14:textId="77777777" w:rsidR="00621258" w:rsidRPr="00CA0E08" w:rsidRDefault="00621258"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Worlington</w:t>
    </w:r>
    <w:r w:rsidRPr="00CA0E08">
      <w:rPr>
        <w:rFonts w:ascii="Arial" w:eastAsiaTheme="minorHAnsi" w:hAnsi="Arial" w:cs="Arial"/>
        <w:sz w:val="22"/>
        <w:szCs w:val="22"/>
        <w:lang w:eastAsia="en-US"/>
      </w:rPr>
      <w:t xml:space="preserve"> Parish Council</w:t>
    </w:r>
  </w:p>
  <w:p w14:paraId="5343A4E5" w14:textId="1B3D6915" w:rsidR="00621258" w:rsidRPr="00CA0E08" w:rsidRDefault="00621258"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on Thursday 14</w:t>
    </w:r>
    <w:r w:rsidRPr="006D5A0E">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July 2022 at 7:30</w:t>
    </w:r>
    <w:r w:rsidRPr="00CA0E08">
      <w:rPr>
        <w:rFonts w:ascii="Arial" w:eastAsiaTheme="minorHAnsi" w:hAnsi="Arial" w:cs="Arial"/>
        <w:sz w:val="22"/>
        <w:szCs w:val="22"/>
        <w:lang w:eastAsia="en-US"/>
      </w:rPr>
      <w:t>pm</w:t>
    </w:r>
    <w:r>
      <w:rPr>
        <w:rFonts w:ascii="Arial" w:eastAsiaTheme="minorHAnsi" w:hAnsi="Arial" w:cs="Arial"/>
        <w:sz w:val="22"/>
        <w:szCs w:val="22"/>
        <w:lang w:eastAsia="en-US"/>
      </w:rPr>
      <w:t>, in the Village Hall Worlington</w:t>
    </w:r>
  </w:p>
  <w:p w14:paraId="6519B42A" w14:textId="77777777" w:rsidR="00621258" w:rsidRPr="005A4999" w:rsidRDefault="00621258" w:rsidP="00CA0E08">
    <w:pPr>
      <w:ind w:right="386" w:firstLine="720"/>
      <w:jc w:val="center"/>
      <w:rPr>
        <w:rFonts w:ascii="Arial" w:hAnsi="Arial" w:cs="Arial"/>
        <w:b/>
      </w:rPr>
    </w:pPr>
    <w:r>
      <w:rPr>
        <w:rFonts w:ascii="Arial" w:hAnsi="Arial" w:cs="Arial"/>
        <w:b/>
      </w:rPr>
      <w:t xml:space="preserve"> </w:t>
    </w:r>
  </w:p>
  <w:p w14:paraId="26219A55" w14:textId="77777777" w:rsidR="00621258" w:rsidRDefault="00621258"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5115" w14:textId="7A6D1C3B" w:rsidR="00D33D18" w:rsidRDefault="00D33D18">
    <w:pPr>
      <w:pStyle w:val="Header"/>
    </w:pPr>
    <w:r>
      <w:rPr>
        <w:noProof/>
      </w:rPr>
      <w:pict w14:anchorId="5DD2C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17984" o:spid="_x0000_s4097"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58A"/>
    <w:multiLevelType w:val="hybridMultilevel"/>
    <w:tmpl w:val="34EE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016C"/>
    <w:multiLevelType w:val="hybridMultilevel"/>
    <w:tmpl w:val="53D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34482"/>
    <w:multiLevelType w:val="hybridMultilevel"/>
    <w:tmpl w:val="007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57560"/>
    <w:multiLevelType w:val="hybridMultilevel"/>
    <w:tmpl w:val="84B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63CD7"/>
    <w:multiLevelType w:val="hybridMultilevel"/>
    <w:tmpl w:val="871A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A1DEE"/>
    <w:multiLevelType w:val="hybridMultilevel"/>
    <w:tmpl w:val="C150B4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49A67AD"/>
    <w:multiLevelType w:val="hybridMultilevel"/>
    <w:tmpl w:val="86E807FA"/>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71904"/>
    <w:multiLevelType w:val="hybridMultilevel"/>
    <w:tmpl w:val="EB4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8945618"/>
    <w:multiLevelType w:val="hybridMultilevel"/>
    <w:tmpl w:val="55A6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267A38"/>
    <w:multiLevelType w:val="hybridMultilevel"/>
    <w:tmpl w:val="57C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C774817"/>
    <w:multiLevelType w:val="hybridMultilevel"/>
    <w:tmpl w:val="A25080C2"/>
    <w:lvl w:ilvl="0" w:tplc="0B78763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3420E"/>
    <w:multiLevelType w:val="hybridMultilevel"/>
    <w:tmpl w:val="B7A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623DC"/>
    <w:multiLevelType w:val="multilevel"/>
    <w:tmpl w:val="F23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265FF"/>
    <w:multiLevelType w:val="multilevel"/>
    <w:tmpl w:val="48C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C53C1"/>
    <w:multiLevelType w:val="hybridMultilevel"/>
    <w:tmpl w:val="CB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B53843"/>
    <w:multiLevelType w:val="hybridMultilevel"/>
    <w:tmpl w:val="0BE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C372D"/>
    <w:multiLevelType w:val="hybridMultilevel"/>
    <w:tmpl w:val="81565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20072"/>
    <w:multiLevelType w:val="hybridMultilevel"/>
    <w:tmpl w:val="B1F4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96CB5"/>
    <w:multiLevelType w:val="hybridMultilevel"/>
    <w:tmpl w:val="63C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B52CC"/>
    <w:multiLevelType w:val="hybridMultilevel"/>
    <w:tmpl w:val="690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7"/>
  </w:num>
  <w:num w:numId="4">
    <w:abstractNumId w:val="31"/>
  </w:num>
  <w:num w:numId="5">
    <w:abstractNumId w:val="11"/>
  </w:num>
  <w:num w:numId="6">
    <w:abstractNumId w:val="9"/>
  </w:num>
  <w:num w:numId="7">
    <w:abstractNumId w:val="34"/>
  </w:num>
  <w:num w:numId="8">
    <w:abstractNumId w:val="15"/>
  </w:num>
  <w:num w:numId="9">
    <w:abstractNumId w:val="0"/>
  </w:num>
  <w:num w:numId="10">
    <w:abstractNumId w:val="24"/>
  </w:num>
  <w:num w:numId="11">
    <w:abstractNumId w:val="6"/>
  </w:num>
  <w:num w:numId="12">
    <w:abstractNumId w:val="36"/>
  </w:num>
  <w:num w:numId="13">
    <w:abstractNumId w:val="33"/>
  </w:num>
  <w:num w:numId="14">
    <w:abstractNumId w:val="37"/>
  </w:num>
  <w:num w:numId="15">
    <w:abstractNumId w:val="44"/>
  </w:num>
  <w:num w:numId="16">
    <w:abstractNumId w:val="28"/>
  </w:num>
  <w:num w:numId="17">
    <w:abstractNumId w:val="3"/>
  </w:num>
  <w:num w:numId="18">
    <w:abstractNumId w:val="23"/>
  </w:num>
  <w:num w:numId="19">
    <w:abstractNumId w:val="45"/>
  </w:num>
  <w:num w:numId="20">
    <w:abstractNumId w:val="32"/>
  </w:num>
  <w:num w:numId="21">
    <w:abstractNumId w:val="20"/>
  </w:num>
  <w:num w:numId="22">
    <w:abstractNumId w:val="17"/>
  </w:num>
  <w:num w:numId="23">
    <w:abstractNumId w:val="19"/>
  </w:num>
  <w:num w:numId="24">
    <w:abstractNumId w:val="47"/>
  </w:num>
  <w:num w:numId="25">
    <w:abstractNumId w:val="13"/>
  </w:num>
  <w:num w:numId="26">
    <w:abstractNumId w:val="21"/>
  </w:num>
  <w:num w:numId="27">
    <w:abstractNumId w:val="27"/>
  </w:num>
  <w:num w:numId="28">
    <w:abstractNumId w:val="30"/>
  </w:num>
  <w:num w:numId="29">
    <w:abstractNumId w:val="18"/>
  </w:num>
  <w:num w:numId="30">
    <w:abstractNumId w:val="25"/>
  </w:num>
  <w:num w:numId="31">
    <w:abstractNumId w:val="35"/>
  </w:num>
  <w:num w:numId="32">
    <w:abstractNumId w:val="41"/>
  </w:num>
  <w:num w:numId="33">
    <w:abstractNumId w:val="26"/>
  </w:num>
  <w:num w:numId="34">
    <w:abstractNumId w:val="12"/>
  </w:num>
  <w:num w:numId="35">
    <w:abstractNumId w:val="4"/>
  </w:num>
  <w:num w:numId="36">
    <w:abstractNumId w:val="5"/>
  </w:num>
  <w:num w:numId="37">
    <w:abstractNumId w:val="39"/>
  </w:num>
  <w:num w:numId="38">
    <w:abstractNumId w:val="16"/>
  </w:num>
  <w:num w:numId="39">
    <w:abstractNumId w:val="2"/>
  </w:num>
  <w:num w:numId="40">
    <w:abstractNumId w:val="48"/>
  </w:num>
  <w:num w:numId="41">
    <w:abstractNumId w:val="38"/>
  </w:num>
  <w:num w:numId="42">
    <w:abstractNumId w:val="46"/>
  </w:num>
  <w:num w:numId="43">
    <w:abstractNumId w:val="1"/>
  </w:num>
  <w:num w:numId="44">
    <w:abstractNumId w:val="8"/>
  </w:num>
  <w:num w:numId="45">
    <w:abstractNumId w:val="22"/>
  </w:num>
  <w:num w:numId="46">
    <w:abstractNumId w:val="40"/>
  </w:num>
  <w:num w:numId="47">
    <w:abstractNumId w:val="10"/>
  </w:num>
  <w:num w:numId="48">
    <w:abstractNumId w:val="4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D10"/>
    <w:rsid w:val="000034EF"/>
    <w:rsid w:val="00003E79"/>
    <w:rsid w:val="0000578F"/>
    <w:rsid w:val="000063B2"/>
    <w:rsid w:val="00012297"/>
    <w:rsid w:val="00012AC7"/>
    <w:rsid w:val="00013F37"/>
    <w:rsid w:val="00015366"/>
    <w:rsid w:val="0001594E"/>
    <w:rsid w:val="000208D3"/>
    <w:rsid w:val="00020E36"/>
    <w:rsid w:val="00021241"/>
    <w:rsid w:val="00023F8E"/>
    <w:rsid w:val="00024370"/>
    <w:rsid w:val="00024BC7"/>
    <w:rsid w:val="00026108"/>
    <w:rsid w:val="0002660E"/>
    <w:rsid w:val="00030B87"/>
    <w:rsid w:val="00031196"/>
    <w:rsid w:val="00031E08"/>
    <w:rsid w:val="000322A1"/>
    <w:rsid w:val="00033C2D"/>
    <w:rsid w:val="000409F4"/>
    <w:rsid w:val="00040AE3"/>
    <w:rsid w:val="00045D1E"/>
    <w:rsid w:val="0004694E"/>
    <w:rsid w:val="00046E4D"/>
    <w:rsid w:val="00050543"/>
    <w:rsid w:val="00051347"/>
    <w:rsid w:val="0005191C"/>
    <w:rsid w:val="00053BA1"/>
    <w:rsid w:val="00054495"/>
    <w:rsid w:val="00054DE1"/>
    <w:rsid w:val="00057D8F"/>
    <w:rsid w:val="00060D9A"/>
    <w:rsid w:val="00063718"/>
    <w:rsid w:val="0006689B"/>
    <w:rsid w:val="00071763"/>
    <w:rsid w:val="000725C5"/>
    <w:rsid w:val="000759D3"/>
    <w:rsid w:val="00081BFC"/>
    <w:rsid w:val="00081C86"/>
    <w:rsid w:val="00082FF8"/>
    <w:rsid w:val="00083E23"/>
    <w:rsid w:val="00087C2C"/>
    <w:rsid w:val="000910D4"/>
    <w:rsid w:val="0009401F"/>
    <w:rsid w:val="000A0C68"/>
    <w:rsid w:val="000A5CED"/>
    <w:rsid w:val="000A7908"/>
    <w:rsid w:val="000A7D36"/>
    <w:rsid w:val="000A7EC3"/>
    <w:rsid w:val="000B09FF"/>
    <w:rsid w:val="000B198E"/>
    <w:rsid w:val="000B22CA"/>
    <w:rsid w:val="000B6589"/>
    <w:rsid w:val="000B7E7C"/>
    <w:rsid w:val="000B7F60"/>
    <w:rsid w:val="000C046C"/>
    <w:rsid w:val="000C141F"/>
    <w:rsid w:val="000C291F"/>
    <w:rsid w:val="000C520A"/>
    <w:rsid w:val="000C5C29"/>
    <w:rsid w:val="000C75C5"/>
    <w:rsid w:val="000D0986"/>
    <w:rsid w:val="000D0DC2"/>
    <w:rsid w:val="000D4421"/>
    <w:rsid w:val="000D68C6"/>
    <w:rsid w:val="000D6E70"/>
    <w:rsid w:val="000E1BAC"/>
    <w:rsid w:val="000E43E2"/>
    <w:rsid w:val="000E4B27"/>
    <w:rsid w:val="000E4D5B"/>
    <w:rsid w:val="000E5E66"/>
    <w:rsid w:val="000E755D"/>
    <w:rsid w:val="000F17BB"/>
    <w:rsid w:val="000F1CC3"/>
    <w:rsid w:val="000F6AAC"/>
    <w:rsid w:val="001010CC"/>
    <w:rsid w:val="001014C9"/>
    <w:rsid w:val="001070BB"/>
    <w:rsid w:val="001073AE"/>
    <w:rsid w:val="00110C26"/>
    <w:rsid w:val="001129B4"/>
    <w:rsid w:val="00112FE7"/>
    <w:rsid w:val="00114838"/>
    <w:rsid w:val="001149FE"/>
    <w:rsid w:val="0012050E"/>
    <w:rsid w:val="00120F53"/>
    <w:rsid w:val="0012436D"/>
    <w:rsid w:val="001311D5"/>
    <w:rsid w:val="00132BC1"/>
    <w:rsid w:val="00132D49"/>
    <w:rsid w:val="00133A2A"/>
    <w:rsid w:val="0013442B"/>
    <w:rsid w:val="00137E3A"/>
    <w:rsid w:val="0014240A"/>
    <w:rsid w:val="0014338B"/>
    <w:rsid w:val="0014431B"/>
    <w:rsid w:val="00144C93"/>
    <w:rsid w:val="00144D62"/>
    <w:rsid w:val="00145A5C"/>
    <w:rsid w:val="00146820"/>
    <w:rsid w:val="00151061"/>
    <w:rsid w:val="001545C0"/>
    <w:rsid w:val="001557EB"/>
    <w:rsid w:val="00156934"/>
    <w:rsid w:val="00157260"/>
    <w:rsid w:val="001614F0"/>
    <w:rsid w:val="00162170"/>
    <w:rsid w:val="00165D5E"/>
    <w:rsid w:val="001665D2"/>
    <w:rsid w:val="0018196E"/>
    <w:rsid w:val="001826BF"/>
    <w:rsid w:val="00182CC1"/>
    <w:rsid w:val="00184601"/>
    <w:rsid w:val="00185006"/>
    <w:rsid w:val="001877F5"/>
    <w:rsid w:val="00194E18"/>
    <w:rsid w:val="001951C8"/>
    <w:rsid w:val="00196CDD"/>
    <w:rsid w:val="001A09F6"/>
    <w:rsid w:val="001A3986"/>
    <w:rsid w:val="001A567C"/>
    <w:rsid w:val="001A6B02"/>
    <w:rsid w:val="001B0869"/>
    <w:rsid w:val="001B0E7A"/>
    <w:rsid w:val="001B6F15"/>
    <w:rsid w:val="001C01CD"/>
    <w:rsid w:val="001C3874"/>
    <w:rsid w:val="001C4FDC"/>
    <w:rsid w:val="001C5819"/>
    <w:rsid w:val="001C767D"/>
    <w:rsid w:val="001D112D"/>
    <w:rsid w:val="001D54F8"/>
    <w:rsid w:val="001D7C30"/>
    <w:rsid w:val="001E33A8"/>
    <w:rsid w:val="001E3DBE"/>
    <w:rsid w:val="001E4A8F"/>
    <w:rsid w:val="001E6989"/>
    <w:rsid w:val="001F1208"/>
    <w:rsid w:val="001F3B04"/>
    <w:rsid w:val="001F40B5"/>
    <w:rsid w:val="001F4A51"/>
    <w:rsid w:val="001F531F"/>
    <w:rsid w:val="001F6E6A"/>
    <w:rsid w:val="0020014D"/>
    <w:rsid w:val="00201856"/>
    <w:rsid w:val="00207611"/>
    <w:rsid w:val="00213214"/>
    <w:rsid w:val="00214AAA"/>
    <w:rsid w:val="00214DAC"/>
    <w:rsid w:val="002152A4"/>
    <w:rsid w:val="00215E85"/>
    <w:rsid w:val="00215FD7"/>
    <w:rsid w:val="002161CA"/>
    <w:rsid w:val="00216BDE"/>
    <w:rsid w:val="00220892"/>
    <w:rsid w:val="00223F40"/>
    <w:rsid w:val="00224B9C"/>
    <w:rsid w:val="00226523"/>
    <w:rsid w:val="00226EB9"/>
    <w:rsid w:val="0022766F"/>
    <w:rsid w:val="002316FF"/>
    <w:rsid w:val="002317D6"/>
    <w:rsid w:val="002354D1"/>
    <w:rsid w:val="00237D38"/>
    <w:rsid w:val="0024044C"/>
    <w:rsid w:val="00240911"/>
    <w:rsid w:val="00241B59"/>
    <w:rsid w:val="00250794"/>
    <w:rsid w:val="00250FAA"/>
    <w:rsid w:val="0025193E"/>
    <w:rsid w:val="00253C07"/>
    <w:rsid w:val="00257922"/>
    <w:rsid w:val="00260786"/>
    <w:rsid w:val="0026312B"/>
    <w:rsid w:val="00266552"/>
    <w:rsid w:val="00266EFC"/>
    <w:rsid w:val="00267793"/>
    <w:rsid w:val="002703AA"/>
    <w:rsid w:val="00282E10"/>
    <w:rsid w:val="00283B10"/>
    <w:rsid w:val="00283FF1"/>
    <w:rsid w:val="00284441"/>
    <w:rsid w:val="00285A90"/>
    <w:rsid w:val="00286A55"/>
    <w:rsid w:val="00290EE5"/>
    <w:rsid w:val="00291B86"/>
    <w:rsid w:val="00294E5C"/>
    <w:rsid w:val="00295288"/>
    <w:rsid w:val="00296B56"/>
    <w:rsid w:val="0029793F"/>
    <w:rsid w:val="002A202B"/>
    <w:rsid w:val="002A2086"/>
    <w:rsid w:val="002A2F0D"/>
    <w:rsid w:val="002A661C"/>
    <w:rsid w:val="002B2116"/>
    <w:rsid w:val="002B24EF"/>
    <w:rsid w:val="002B286E"/>
    <w:rsid w:val="002B4BF5"/>
    <w:rsid w:val="002B78C6"/>
    <w:rsid w:val="002C38E0"/>
    <w:rsid w:val="002C510D"/>
    <w:rsid w:val="002D0F1E"/>
    <w:rsid w:val="002D25FC"/>
    <w:rsid w:val="002D2DD1"/>
    <w:rsid w:val="002D4597"/>
    <w:rsid w:val="002D5DBA"/>
    <w:rsid w:val="002D655C"/>
    <w:rsid w:val="002D6B87"/>
    <w:rsid w:val="002E0411"/>
    <w:rsid w:val="002E306D"/>
    <w:rsid w:val="002E77F8"/>
    <w:rsid w:val="002F0D46"/>
    <w:rsid w:val="002F23AF"/>
    <w:rsid w:val="00300835"/>
    <w:rsid w:val="003015E6"/>
    <w:rsid w:val="00302DAF"/>
    <w:rsid w:val="00307414"/>
    <w:rsid w:val="003103FD"/>
    <w:rsid w:val="00311942"/>
    <w:rsid w:val="003137EE"/>
    <w:rsid w:val="003138DD"/>
    <w:rsid w:val="003139FA"/>
    <w:rsid w:val="003157A0"/>
    <w:rsid w:val="00321CA8"/>
    <w:rsid w:val="00321CED"/>
    <w:rsid w:val="003233B6"/>
    <w:rsid w:val="00325607"/>
    <w:rsid w:val="00326690"/>
    <w:rsid w:val="00330046"/>
    <w:rsid w:val="0033077E"/>
    <w:rsid w:val="00330A8C"/>
    <w:rsid w:val="00331ECB"/>
    <w:rsid w:val="00332419"/>
    <w:rsid w:val="00335B9C"/>
    <w:rsid w:val="003412EB"/>
    <w:rsid w:val="00342477"/>
    <w:rsid w:val="003435B0"/>
    <w:rsid w:val="00343961"/>
    <w:rsid w:val="003506B0"/>
    <w:rsid w:val="00350A48"/>
    <w:rsid w:val="0035127C"/>
    <w:rsid w:val="00352D25"/>
    <w:rsid w:val="003535B9"/>
    <w:rsid w:val="00355C44"/>
    <w:rsid w:val="00357458"/>
    <w:rsid w:val="00357A5A"/>
    <w:rsid w:val="00357D44"/>
    <w:rsid w:val="003650C4"/>
    <w:rsid w:val="00366FAA"/>
    <w:rsid w:val="00367DE1"/>
    <w:rsid w:val="00370CF9"/>
    <w:rsid w:val="00374A3B"/>
    <w:rsid w:val="0037567D"/>
    <w:rsid w:val="0037573C"/>
    <w:rsid w:val="00376AA9"/>
    <w:rsid w:val="003774E3"/>
    <w:rsid w:val="0037751D"/>
    <w:rsid w:val="00383A1A"/>
    <w:rsid w:val="0038672A"/>
    <w:rsid w:val="00386DEA"/>
    <w:rsid w:val="00390298"/>
    <w:rsid w:val="00390700"/>
    <w:rsid w:val="0039081B"/>
    <w:rsid w:val="00391228"/>
    <w:rsid w:val="00391BAE"/>
    <w:rsid w:val="0039295D"/>
    <w:rsid w:val="00393E00"/>
    <w:rsid w:val="00394940"/>
    <w:rsid w:val="00397038"/>
    <w:rsid w:val="003975E3"/>
    <w:rsid w:val="003A0331"/>
    <w:rsid w:val="003A18F5"/>
    <w:rsid w:val="003A1B71"/>
    <w:rsid w:val="003A1C90"/>
    <w:rsid w:val="003A216C"/>
    <w:rsid w:val="003A2E8D"/>
    <w:rsid w:val="003A5F6F"/>
    <w:rsid w:val="003A75F1"/>
    <w:rsid w:val="003B3AC9"/>
    <w:rsid w:val="003B4315"/>
    <w:rsid w:val="003B67D1"/>
    <w:rsid w:val="003C11B9"/>
    <w:rsid w:val="003C3D18"/>
    <w:rsid w:val="003C449D"/>
    <w:rsid w:val="003D2486"/>
    <w:rsid w:val="003D332D"/>
    <w:rsid w:val="003D3E97"/>
    <w:rsid w:val="003D57C3"/>
    <w:rsid w:val="003D7AED"/>
    <w:rsid w:val="003E34C7"/>
    <w:rsid w:val="003E4957"/>
    <w:rsid w:val="003E5F7D"/>
    <w:rsid w:val="003E6CBC"/>
    <w:rsid w:val="003E70C2"/>
    <w:rsid w:val="003E7AAF"/>
    <w:rsid w:val="003E7E0A"/>
    <w:rsid w:val="003F0339"/>
    <w:rsid w:val="003F37C5"/>
    <w:rsid w:val="003F4F5B"/>
    <w:rsid w:val="003F5069"/>
    <w:rsid w:val="003F64C7"/>
    <w:rsid w:val="0040033C"/>
    <w:rsid w:val="00400D5D"/>
    <w:rsid w:val="00400F8C"/>
    <w:rsid w:val="0040176C"/>
    <w:rsid w:val="00402BB2"/>
    <w:rsid w:val="00404D27"/>
    <w:rsid w:val="00405845"/>
    <w:rsid w:val="00405E72"/>
    <w:rsid w:val="00407609"/>
    <w:rsid w:val="00407E96"/>
    <w:rsid w:val="0041548D"/>
    <w:rsid w:val="004162F8"/>
    <w:rsid w:val="00417375"/>
    <w:rsid w:val="004177EB"/>
    <w:rsid w:val="00421C9E"/>
    <w:rsid w:val="00422D9C"/>
    <w:rsid w:val="0042302B"/>
    <w:rsid w:val="00424001"/>
    <w:rsid w:val="00424E6C"/>
    <w:rsid w:val="00425E04"/>
    <w:rsid w:val="00427813"/>
    <w:rsid w:val="00430BBF"/>
    <w:rsid w:val="004316E4"/>
    <w:rsid w:val="004359A3"/>
    <w:rsid w:val="00436EF6"/>
    <w:rsid w:val="004425A3"/>
    <w:rsid w:val="00444040"/>
    <w:rsid w:val="00444370"/>
    <w:rsid w:val="004461E1"/>
    <w:rsid w:val="00446E3B"/>
    <w:rsid w:val="004507D5"/>
    <w:rsid w:val="00451D0E"/>
    <w:rsid w:val="00453934"/>
    <w:rsid w:val="0045496B"/>
    <w:rsid w:val="0045578B"/>
    <w:rsid w:val="00457F8B"/>
    <w:rsid w:val="00460A15"/>
    <w:rsid w:val="00460E49"/>
    <w:rsid w:val="00461409"/>
    <w:rsid w:val="00464DD2"/>
    <w:rsid w:val="00471274"/>
    <w:rsid w:val="00471B45"/>
    <w:rsid w:val="00472338"/>
    <w:rsid w:val="00472732"/>
    <w:rsid w:val="004731DF"/>
    <w:rsid w:val="00476758"/>
    <w:rsid w:val="00481749"/>
    <w:rsid w:val="00481BC9"/>
    <w:rsid w:val="00483F56"/>
    <w:rsid w:val="00490E1F"/>
    <w:rsid w:val="00496FB0"/>
    <w:rsid w:val="004A2213"/>
    <w:rsid w:val="004A57C5"/>
    <w:rsid w:val="004A6536"/>
    <w:rsid w:val="004A7C8D"/>
    <w:rsid w:val="004B1DD0"/>
    <w:rsid w:val="004B4DC9"/>
    <w:rsid w:val="004B704E"/>
    <w:rsid w:val="004C049E"/>
    <w:rsid w:val="004C4287"/>
    <w:rsid w:val="004C4747"/>
    <w:rsid w:val="004D1BEC"/>
    <w:rsid w:val="004D273D"/>
    <w:rsid w:val="004D2FC9"/>
    <w:rsid w:val="004D3D55"/>
    <w:rsid w:val="004D502A"/>
    <w:rsid w:val="004D556D"/>
    <w:rsid w:val="004D7CCF"/>
    <w:rsid w:val="004E2B79"/>
    <w:rsid w:val="004E3EA3"/>
    <w:rsid w:val="004E4605"/>
    <w:rsid w:val="004E4748"/>
    <w:rsid w:val="004E4BE6"/>
    <w:rsid w:val="004E6104"/>
    <w:rsid w:val="004E6518"/>
    <w:rsid w:val="004E6CDA"/>
    <w:rsid w:val="004F122E"/>
    <w:rsid w:val="004F2290"/>
    <w:rsid w:val="004F47DE"/>
    <w:rsid w:val="004F4E27"/>
    <w:rsid w:val="004F66AA"/>
    <w:rsid w:val="005017EC"/>
    <w:rsid w:val="00502F21"/>
    <w:rsid w:val="0050427B"/>
    <w:rsid w:val="00504B66"/>
    <w:rsid w:val="0050538C"/>
    <w:rsid w:val="0051783C"/>
    <w:rsid w:val="00521D97"/>
    <w:rsid w:val="00525279"/>
    <w:rsid w:val="00530CE7"/>
    <w:rsid w:val="00535C88"/>
    <w:rsid w:val="005371D9"/>
    <w:rsid w:val="00541612"/>
    <w:rsid w:val="005428C4"/>
    <w:rsid w:val="0054294A"/>
    <w:rsid w:val="00544207"/>
    <w:rsid w:val="00551D3A"/>
    <w:rsid w:val="00552D5A"/>
    <w:rsid w:val="005565E0"/>
    <w:rsid w:val="00560311"/>
    <w:rsid w:val="005669BC"/>
    <w:rsid w:val="00567671"/>
    <w:rsid w:val="00570E55"/>
    <w:rsid w:val="00572B21"/>
    <w:rsid w:val="00573029"/>
    <w:rsid w:val="00573861"/>
    <w:rsid w:val="00574DAF"/>
    <w:rsid w:val="005811D4"/>
    <w:rsid w:val="00582BD5"/>
    <w:rsid w:val="0058320C"/>
    <w:rsid w:val="00585F46"/>
    <w:rsid w:val="00592EC1"/>
    <w:rsid w:val="00592F63"/>
    <w:rsid w:val="00593D97"/>
    <w:rsid w:val="005963D5"/>
    <w:rsid w:val="005969E9"/>
    <w:rsid w:val="00596D71"/>
    <w:rsid w:val="00596FAC"/>
    <w:rsid w:val="005A29E2"/>
    <w:rsid w:val="005A4999"/>
    <w:rsid w:val="005A5882"/>
    <w:rsid w:val="005A667E"/>
    <w:rsid w:val="005B04F6"/>
    <w:rsid w:val="005B3A75"/>
    <w:rsid w:val="005B420E"/>
    <w:rsid w:val="005B42E2"/>
    <w:rsid w:val="005B7D5B"/>
    <w:rsid w:val="005C3EE1"/>
    <w:rsid w:val="005C5614"/>
    <w:rsid w:val="005C69A5"/>
    <w:rsid w:val="005C6E3A"/>
    <w:rsid w:val="005D372A"/>
    <w:rsid w:val="005E0144"/>
    <w:rsid w:val="005E2286"/>
    <w:rsid w:val="005E3BEA"/>
    <w:rsid w:val="005E60FD"/>
    <w:rsid w:val="005E62D5"/>
    <w:rsid w:val="005E6323"/>
    <w:rsid w:val="005E6C02"/>
    <w:rsid w:val="005E6D5E"/>
    <w:rsid w:val="005E7C05"/>
    <w:rsid w:val="005F11E0"/>
    <w:rsid w:val="005F1637"/>
    <w:rsid w:val="005F4097"/>
    <w:rsid w:val="005F5419"/>
    <w:rsid w:val="005F5E81"/>
    <w:rsid w:val="00600797"/>
    <w:rsid w:val="00600DE0"/>
    <w:rsid w:val="00601F71"/>
    <w:rsid w:val="0060278C"/>
    <w:rsid w:val="00604770"/>
    <w:rsid w:val="006062DE"/>
    <w:rsid w:val="00606F87"/>
    <w:rsid w:val="00611721"/>
    <w:rsid w:val="00612CE8"/>
    <w:rsid w:val="0061371D"/>
    <w:rsid w:val="006158F2"/>
    <w:rsid w:val="00617F27"/>
    <w:rsid w:val="00621258"/>
    <w:rsid w:val="00621517"/>
    <w:rsid w:val="00621FFA"/>
    <w:rsid w:val="006235E5"/>
    <w:rsid w:val="00623919"/>
    <w:rsid w:val="0062523C"/>
    <w:rsid w:val="00626011"/>
    <w:rsid w:val="006266F8"/>
    <w:rsid w:val="006267B9"/>
    <w:rsid w:val="006322D7"/>
    <w:rsid w:val="006354B2"/>
    <w:rsid w:val="00643CE7"/>
    <w:rsid w:val="00643DCC"/>
    <w:rsid w:val="00644417"/>
    <w:rsid w:val="00644BEE"/>
    <w:rsid w:val="00644DB6"/>
    <w:rsid w:val="00652451"/>
    <w:rsid w:val="00654BAA"/>
    <w:rsid w:val="00655D52"/>
    <w:rsid w:val="00657F04"/>
    <w:rsid w:val="0066068D"/>
    <w:rsid w:val="00662CE5"/>
    <w:rsid w:val="00664BBA"/>
    <w:rsid w:val="00666E11"/>
    <w:rsid w:val="00667865"/>
    <w:rsid w:val="00667A83"/>
    <w:rsid w:val="00674865"/>
    <w:rsid w:val="00675B4A"/>
    <w:rsid w:val="006812AF"/>
    <w:rsid w:val="00681C27"/>
    <w:rsid w:val="00683393"/>
    <w:rsid w:val="00683DEC"/>
    <w:rsid w:val="00685066"/>
    <w:rsid w:val="00686112"/>
    <w:rsid w:val="006866DC"/>
    <w:rsid w:val="006866E0"/>
    <w:rsid w:val="00686D19"/>
    <w:rsid w:val="00691B23"/>
    <w:rsid w:val="00692268"/>
    <w:rsid w:val="00693D29"/>
    <w:rsid w:val="00697D96"/>
    <w:rsid w:val="00697E0F"/>
    <w:rsid w:val="006A05D4"/>
    <w:rsid w:val="006A1286"/>
    <w:rsid w:val="006A129A"/>
    <w:rsid w:val="006A205E"/>
    <w:rsid w:val="006A33EB"/>
    <w:rsid w:val="006A361C"/>
    <w:rsid w:val="006A3BC4"/>
    <w:rsid w:val="006A418F"/>
    <w:rsid w:val="006A433B"/>
    <w:rsid w:val="006A71BB"/>
    <w:rsid w:val="006B0B9F"/>
    <w:rsid w:val="006B0C9A"/>
    <w:rsid w:val="006B79B1"/>
    <w:rsid w:val="006C2297"/>
    <w:rsid w:val="006C2CE8"/>
    <w:rsid w:val="006C3DC3"/>
    <w:rsid w:val="006C5FB8"/>
    <w:rsid w:val="006C751C"/>
    <w:rsid w:val="006D0063"/>
    <w:rsid w:val="006D164C"/>
    <w:rsid w:val="006D3608"/>
    <w:rsid w:val="006D5A0E"/>
    <w:rsid w:val="006E1BC4"/>
    <w:rsid w:val="006E4F4D"/>
    <w:rsid w:val="006E6530"/>
    <w:rsid w:val="006F0CCC"/>
    <w:rsid w:val="006F3CF9"/>
    <w:rsid w:val="006F5E81"/>
    <w:rsid w:val="00701489"/>
    <w:rsid w:val="00701B78"/>
    <w:rsid w:val="00702596"/>
    <w:rsid w:val="007036E8"/>
    <w:rsid w:val="00706C82"/>
    <w:rsid w:val="0070704C"/>
    <w:rsid w:val="00707511"/>
    <w:rsid w:val="007076DA"/>
    <w:rsid w:val="00707FE8"/>
    <w:rsid w:val="00710CCC"/>
    <w:rsid w:val="007113A1"/>
    <w:rsid w:val="007126A1"/>
    <w:rsid w:val="00712A54"/>
    <w:rsid w:val="007131D8"/>
    <w:rsid w:val="00714997"/>
    <w:rsid w:val="007153EA"/>
    <w:rsid w:val="00717EA8"/>
    <w:rsid w:val="00721FAD"/>
    <w:rsid w:val="00725A6C"/>
    <w:rsid w:val="0073138D"/>
    <w:rsid w:val="00732E95"/>
    <w:rsid w:val="00735577"/>
    <w:rsid w:val="00737248"/>
    <w:rsid w:val="007446B9"/>
    <w:rsid w:val="00750097"/>
    <w:rsid w:val="00755FBC"/>
    <w:rsid w:val="0076037E"/>
    <w:rsid w:val="00760C8E"/>
    <w:rsid w:val="00760E74"/>
    <w:rsid w:val="007642F8"/>
    <w:rsid w:val="0076549E"/>
    <w:rsid w:val="00765D56"/>
    <w:rsid w:val="00765E49"/>
    <w:rsid w:val="007660E9"/>
    <w:rsid w:val="00771356"/>
    <w:rsid w:val="007741BD"/>
    <w:rsid w:val="00774A90"/>
    <w:rsid w:val="00775813"/>
    <w:rsid w:val="00777C88"/>
    <w:rsid w:val="00780A06"/>
    <w:rsid w:val="00783DB5"/>
    <w:rsid w:val="00783DB7"/>
    <w:rsid w:val="0078755A"/>
    <w:rsid w:val="007909AD"/>
    <w:rsid w:val="00790B3D"/>
    <w:rsid w:val="0079206E"/>
    <w:rsid w:val="00795D01"/>
    <w:rsid w:val="007A01F7"/>
    <w:rsid w:val="007A20A6"/>
    <w:rsid w:val="007A2656"/>
    <w:rsid w:val="007A4548"/>
    <w:rsid w:val="007A5407"/>
    <w:rsid w:val="007A6547"/>
    <w:rsid w:val="007B20C7"/>
    <w:rsid w:val="007B29FB"/>
    <w:rsid w:val="007B58BB"/>
    <w:rsid w:val="007C1562"/>
    <w:rsid w:val="007C1F4F"/>
    <w:rsid w:val="007C53B7"/>
    <w:rsid w:val="007C74E9"/>
    <w:rsid w:val="007D1029"/>
    <w:rsid w:val="007D1E83"/>
    <w:rsid w:val="007D2BFE"/>
    <w:rsid w:val="007D2ED1"/>
    <w:rsid w:val="007D40AB"/>
    <w:rsid w:val="007D597A"/>
    <w:rsid w:val="007E067B"/>
    <w:rsid w:val="007E0EB5"/>
    <w:rsid w:val="007E2D58"/>
    <w:rsid w:val="007E44A7"/>
    <w:rsid w:val="007E6999"/>
    <w:rsid w:val="007F1C2F"/>
    <w:rsid w:val="007F1DEA"/>
    <w:rsid w:val="007F4064"/>
    <w:rsid w:val="00800985"/>
    <w:rsid w:val="00801F6D"/>
    <w:rsid w:val="00802D79"/>
    <w:rsid w:val="00806BE4"/>
    <w:rsid w:val="00806FE7"/>
    <w:rsid w:val="0081015A"/>
    <w:rsid w:val="008130D5"/>
    <w:rsid w:val="00814F5E"/>
    <w:rsid w:val="00815B83"/>
    <w:rsid w:val="0081791C"/>
    <w:rsid w:val="00820E19"/>
    <w:rsid w:val="00826458"/>
    <w:rsid w:val="00827200"/>
    <w:rsid w:val="008348DE"/>
    <w:rsid w:val="00835832"/>
    <w:rsid w:val="0083725D"/>
    <w:rsid w:val="008425B5"/>
    <w:rsid w:val="0084270F"/>
    <w:rsid w:val="008465A0"/>
    <w:rsid w:val="00846EA6"/>
    <w:rsid w:val="00847FCA"/>
    <w:rsid w:val="00851287"/>
    <w:rsid w:val="00852E1C"/>
    <w:rsid w:val="00855238"/>
    <w:rsid w:val="00857E18"/>
    <w:rsid w:val="00862F9A"/>
    <w:rsid w:val="0086310C"/>
    <w:rsid w:val="0086362E"/>
    <w:rsid w:val="008642DC"/>
    <w:rsid w:val="00866425"/>
    <w:rsid w:val="00866C6E"/>
    <w:rsid w:val="00867E1F"/>
    <w:rsid w:val="00870BA3"/>
    <w:rsid w:val="00872D11"/>
    <w:rsid w:val="00874EEE"/>
    <w:rsid w:val="00880B4A"/>
    <w:rsid w:val="00881D88"/>
    <w:rsid w:val="00883920"/>
    <w:rsid w:val="00883C98"/>
    <w:rsid w:val="00890FAE"/>
    <w:rsid w:val="008916E9"/>
    <w:rsid w:val="00895214"/>
    <w:rsid w:val="008A0252"/>
    <w:rsid w:val="008A0A1A"/>
    <w:rsid w:val="008A2522"/>
    <w:rsid w:val="008A3627"/>
    <w:rsid w:val="008A6648"/>
    <w:rsid w:val="008A7514"/>
    <w:rsid w:val="008B00C0"/>
    <w:rsid w:val="008B215C"/>
    <w:rsid w:val="008B33C3"/>
    <w:rsid w:val="008C1EE8"/>
    <w:rsid w:val="008C2A95"/>
    <w:rsid w:val="008C323F"/>
    <w:rsid w:val="008C3F32"/>
    <w:rsid w:val="008C41A5"/>
    <w:rsid w:val="008C45C5"/>
    <w:rsid w:val="008C4A4C"/>
    <w:rsid w:val="008D01E4"/>
    <w:rsid w:val="008D1D29"/>
    <w:rsid w:val="008D2577"/>
    <w:rsid w:val="008D3B77"/>
    <w:rsid w:val="008D5BDC"/>
    <w:rsid w:val="008D77FA"/>
    <w:rsid w:val="008E030D"/>
    <w:rsid w:val="008E0501"/>
    <w:rsid w:val="008E25B4"/>
    <w:rsid w:val="008E4C23"/>
    <w:rsid w:val="008E6BA6"/>
    <w:rsid w:val="008E7047"/>
    <w:rsid w:val="008E72D7"/>
    <w:rsid w:val="008E7AA7"/>
    <w:rsid w:val="008F24F4"/>
    <w:rsid w:val="008F2514"/>
    <w:rsid w:val="008F30C6"/>
    <w:rsid w:val="008F393E"/>
    <w:rsid w:val="008F5EAB"/>
    <w:rsid w:val="008F61A7"/>
    <w:rsid w:val="0090472D"/>
    <w:rsid w:val="00904867"/>
    <w:rsid w:val="00904891"/>
    <w:rsid w:val="00905116"/>
    <w:rsid w:val="009061B0"/>
    <w:rsid w:val="00906AEF"/>
    <w:rsid w:val="009076A7"/>
    <w:rsid w:val="0091027B"/>
    <w:rsid w:val="00910E96"/>
    <w:rsid w:val="00910EE7"/>
    <w:rsid w:val="00912745"/>
    <w:rsid w:val="009130BE"/>
    <w:rsid w:val="0091413B"/>
    <w:rsid w:val="00915780"/>
    <w:rsid w:val="00916AC5"/>
    <w:rsid w:val="00921D59"/>
    <w:rsid w:val="00922E2B"/>
    <w:rsid w:val="00923AF4"/>
    <w:rsid w:val="009241F0"/>
    <w:rsid w:val="00925B42"/>
    <w:rsid w:val="00925E67"/>
    <w:rsid w:val="009358EC"/>
    <w:rsid w:val="00936EB2"/>
    <w:rsid w:val="009378AC"/>
    <w:rsid w:val="00941170"/>
    <w:rsid w:val="009440A7"/>
    <w:rsid w:val="00946FAB"/>
    <w:rsid w:val="00950B14"/>
    <w:rsid w:val="00950B78"/>
    <w:rsid w:val="0095157D"/>
    <w:rsid w:val="0095456F"/>
    <w:rsid w:val="00954AA6"/>
    <w:rsid w:val="00957698"/>
    <w:rsid w:val="00957DF2"/>
    <w:rsid w:val="00957FC9"/>
    <w:rsid w:val="00962C93"/>
    <w:rsid w:val="00964B0C"/>
    <w:rsid w:val="0096555B"/>
    <w:rsid w:val="00965AC8"/>
    <w:rsid w:val="00965C0B"/>
    <w:rsid w:val="00967D1A"/>
    <w:rsid w:val="0097335B"/>
    <w:rsid w:val="009746B3"/>
    <w:rsid w:val="00975E46"/>
    <w:rsid w:val="009816BD"/>
    <w:rsid w:val="00981EC4"/>
    <w:rsid w:val="00982578"/>
    <w:rsid w:val="009825D0"/>
    <w:rsid w:val="009841CE"/>
    <w:rsid w:val="00984571"/>
    <w:rsid w:val="00984F99"/>
    <w:rsid w:val="0098540C"/>
    <w:rsid w:val="00986B59"/>
    <w:rsid w:val="00986D1C"/>
    <w:rsid w:val="00987D7F"/>
    <w:rsid w:val="00990362"/>
    <w:rsid w:val="00990731"/>
    <w:rsid w:val="0099137C"/>
    <w:rsid w:val="00992E59"/>
    <w:rsid w:val="009936D5"/>
    <w:rsid w:val="009937CA"/>
    <w:rsid w:val="00993953"/>
    <w:rsid w:val="00995798"/>
    <w:rsid w:val="00996008"/>
    <w:rsid w:val="00996FE9"/>
    <w:rsid w:val="009A111F"/>
    <w:rsid w:val="009A11C2"/>
    <w:rsid w:val="009A19A8"/>
    <w:rsid w:val="009A1C26"/>
    <w:rsid w:val="009A29E0"/>
    <w:rsid w:val="009A627E"/>
    <w:rsid w:val="009A64C1"/>
    <w:rsid w:val="009A6797"/>
    <w:rsid w:val="009A72AC"/>
    <w:rsid w:val="009A7F69"/>
    <w:rsid w:val="009B0D9B"/>
    <w:rsid w:val="009B21B9"/>
    <w:rsid w:val="009B29E5"/>
    <w:rsid w:val="009B4372"/>
    <w:rsid w:val="009B4AE6"/>
    <w:rsid w:val="009B5C53"/>
    <w:rsid w:val="009B74DE"/>
    <w:rsid w:val="009B7E53"/>
    <w:rsid w:val="009C0BED"/>
    <w:rsid w:val="009C316B"/>
    <w:rsid w:val="009C39ED"/>
    <w:rsid w:val="009C487B"/>
    <w:rsid w:val="009C5A81"/>
    <w:rsid w:val="009C5AFC"/>
    <w:rsid w:val="009C5B38"/>
    <w:rsid w:val="009C6FF5"/>
    <w:rsid w:val="009D101A"/>
    <w:rsid w:val="009D5E18"/>
    <w:rsid w:val="009D61D6"/>
    <w:rsid w:val="009D6F06"/>
    <w:rsid w:val="009E06F1"/>
    <w:rsid w:val="009E4587"/>
    <w:rsid w:val="009E590D"/>
    <w:rsid w:val="009E6D66"/>
    <w:rsid w:val="009F037C"/>
    <w:rsid w:val="009F1B44"/>
    <w:rsid w:val="009F26BB"/>
    <w:rsid w:val="009F2A24"/>
    <w:rsid w:val="009F380C"/>
    <w:rsid w:val="009F6D93"/>
    <w:rsid w:val="009F7F60"/>
    <w:rsid w:val="00A01CA2"/>
    <w:rsid w:val="00A01D13"/>
    <w:rsid w:val="00A03A50"/>
    <w:rsid w:val="00A062A3"/>
    <w:rsid w:val="00A067D0"/>
    <w:rsid w:val="00A11914"/>
    <w:rsid w:val="00A12D7C"/>
    <w:rsid w:val="00A131A3"/>
    <w:rsid w:val="00A14120"/>
    <w:rsid w:val="00A21750"/>
    <w:rsid w:val="00A236A6"/>
    <w:rsid w:val="00A24027"/>
    <w:rsid w:val="00A24192"/>
    <w:rsid w:val="00A249E4"/>
    <w:rsid w:val="00A24B05"/>
    <w:rsid w:val="00A255B0"/>
    <w:rsid w:val="00A315E1"/>
    <w:rsid w:val="00A3249C"/>
    <w:rsid w:val="00A32FDF"/>
    <w:rsid w:val="00A33037"/>
    <w:rsid w:val="00A3315E"/>
    <w:rsid w:val="00A43AFE"/>
    <w:rsid w:val="00A47E8E"/>
    <w:rsid w:val="00A513BE"/>
    <w:rsid w:val="00A529A7"/>
    <w:rsid w:val="00A55DC8"/>
    <w:rsid w:val="00A56F43"/>
    <w:rsid w:val="00A60CFA"/>
    <w:rsid w:val="00A6175D"/>
    <w:rsid w:val="00A621AC"/>
    <w:rsid w:val="00A63133"/>
    <w:rsid w:val="00A649DC"/>
    <w:rsid w:val="00A719B0"/>
    <w:rsid w:val="00A72960"/>
    <w:rsid w:val="00A72CEB"/>
    <w:rsid w:val="00A72F87"/>
    <w:rsid w:val="00A74EE0"/>
    <w:rsid w:val="00A80217"/>
    <w:rsid w:val="00A802B3"/>
    <w:rsid w:val="00A821AD"/>
    <w:rsid w:val="00A84B78"/>
    <w:rsid w:val="00A85E86"/>
    <w:rsid w:val="00A9086C"/>
    <w:rsid w:val="00A90BF1"/>
    <w:rsid w:val="00A9156D"/>
    <w:rsid w:val="00A9187A"/>
    <w:rsid w:val="00A9204F"/>
    <w:rsid w:val="00A94525"/>
    <w:rsid w:val="00A95038"/>
    <w:rsid w:val="00A960BC"/>
    <w:rsid w:val="00A96584"/>
    <w:rsid w:val="00A967BC"/>
    <w:rsid w:val="00AA6336"/>
    <w:rsid w:val="00AA6441"/>
    <w:rsid w:val="00AA64A8"/>
    <w:rsid w:val="00AB15CE"/>
    <w:rsid w:val="00AB2B49"/>
    <w:rsid w:val="00AB481B"/>
    <w:rsid w:val="00AB58C4"/>
    <w:rsid w:val="00AB7B8A"/>
    <w:rsid w:val="00AC07F1"/>
    <w:rsid w:val="00AC17E8"/>
    <w:rsid w:val="00AC24D5"/>
    <w:rsid w:val="00AD01BA"/>
    <w:rsid w:val="00AD2361"/>
    <w:rsid w:val="00AD2571"/>
    <w:rsid w:val="00AD4186"/>
    <w:rsid w:val="00AD445E"/>
    <w:rsid w:val="00AD5045"/>
    <w:rsid w:val="00AE10FA"/>
    <w:rsid w:val="00AE16EB"/>
    <w:rsid w:val="00AE22A1"/>
    <w:rsid w:val="00AE35B6"/>
    <w:rsid w:val="00AE44C5"/>
    <w:rsid w:val="00AE647A"/>
    <w:rsid w:val="00AF0931"/>
    <w:rsid w:val="00AF3F1B"/>
    <w:rsid w:val="00AF4552"/>
    <w:rsid w:val="00B02661"/>
    <w:rsid w:val="00B124CE"/>
    <w:rsid w:val="00B1378C"/>
    <w:rsid w:val="00B13A60"/>
    <w:rsid w:val="00B14073"/>
    <w:rsid w:val="00B15D66"/>
    <w:rsid w:val="00B2163F"/>
    <w:rsid w:val="00B22726"/>
    <w:rsid w:val="00B22DBC"/>
    <w:rsid w:val="00B23737"/>
    <w:rsid w:val="00B248EC"/>
    <w:rsid w:val="00B25BAB"/>
    <w:rsid w:val="00B3097F"/>
    <w:rsid w:val="00B30D3D"/>
    <w:rsid w:val="00B30EC3"/>
    <w:rsid w:val="00B33170"/>
    <w:rsid w:val="00B33A4F"/>
    <w:rsid w:val="00B33CBE"/>
    <w:rsid w:val="00B37EF4"/>
    <w:rsid w:val="00B45AC5"/>
    <w:rsid w:val="00B462B7"/>
    <w:rsid w:val="00B4669F"/>
    <w:rsid w:val="00B500B7"/>
    <w:rsid w:val="00B50E30"/>
    <w:rsid w:val="00B517CD"/>
    <w:rsid w:val="00B571BA"/>
    <w:rsid w:val="00B6193B"/>
    <w:rsid w:val="00B67389"/>
    <w:rsid w:val="00B75FFD"/>
    <w:rsid w:val="00B76EA7"/>
    <w:rsid w:val="00B8310B"/>
    <w:rsid w:val="00B85B4F"/>
    <w:rsid w:val="00B91831"/>
    <w:rsid w:val="00B92621"/>
    <w:rsid w:val="00B93B52"/>
    <w:rsid w:val="00B94D8B"/>
    <w:rsid w:val="00B95965"/>
    <w:rsid w:val="00B968B3"/>
    <w:rsid w:val="00B979F6"/>
    <w:rsid w:val="00B97AB1"/>
    <w:rsid w:val="00BA1E74"/>
    <w:rsid w:val="00BA5AFF"/>
    <w:rsid w:val="00BB055B"/>
    <w:rsid w:val="00BB0885"/>
    <w:rsid w:val="00BB1008"/>
    <w:rsid w:val="00BB34EC"/>
    <w:rsid w:val="00BB4143"/>
    <w:rsid w:val="00BB5854"/>
    <w:rsid w:val="00BC13AF"/>
    <w:rsid w:val="00BC1427"/>
    <w:rsid w:val="00BC398E"/>
    <w:rsid w:val="00BC4ED3"/>
    <w:rsid w:val="00BC633F"/>
    <w:rsid w:val="00BD0169"/>
    <w:rsid w:val="00BD0569"/>
    <w:rsid w:val="00BD361B"/>
    <w:rsid w:val="00BD3DAA"/>
    <w:rsid w:val="00BD49A8"/>
    <w:rsid w:val="00BD5327"/>
    <w:rsid w:val="00BD64D6"/>
    <w:rsid w:val="00BD6C68"/>
    <w:rsid w:val="00BD6EEA"/>
    <w:rsid w:val="00BD70C0"/>
    <w:rsid w:val="00BE1691"/>
    <w:rsid w:val="00BE1EBC"/>
    <w:rsid w:val="00BE20A3"/>
    <w:rsid w:val="00BE34B0"/>
    <w:rsid w:val="00BE3B51"/>
    <w:rsid w:val="00BE62C0"/>
    <w:rsid w:val="00BF0ECA"/>
    <w:rsid w:val="00BF2435"/>
    <w:rsid w:val="00BF7A23"/>
    <w:rsid w:val="00C0086C"/>
    <w:rsid w:val="00C01097"/>
    <w:rsid w:val="00C04013"/>
    <w:rsid w:val="00C05A0E"/>
    <w:rsid w:val="00C05C55"/>
    <w:rsid w:val="00C11195"/>
    <w:rsid w:val="00C1257B"/>
    <w:rsid w:val="00C13988"/>
    <w:rsid w:val="00C2132A"/>
    <w:rsid w:val="00C2296A"/>
    <w:rsid w:val="00C23F01"/>
    <w:rsid w:val="00C24FE0"/>
    <w:rsid w:val="00C26961"/>
    <w:rsid w:val="00C30994"/>
    <w:rsid w:val="00C33A56"/>
    <w:rsid w:val="00C34057"/>
    <w:rsid w:val="00C36737"/>
    <w:rsid w:val="00C4134C"/>
    <w:rsid w:val="00C4341C"/>
    <w:rsid w:val="00C434EC"/>
    <w:rsid w:val="00C44993"/>
    <w:rsid w:val="00C47422"/>
    <w:rsid w:val="00C50F53"/>
    <w:rsid w:val="00C5237B"/>
    <w:rsid w:val="00C556C7"/>
    <w:rsid w:val="00C56A20"/>
    <w:rsid w:val="00C5794C"/>
    <w:rsid w:val="00C62DE6"/>
    <w:rsid w:val="00C63696"/>
    <w:rsid w:val="00C6531B"/>
    <w:rsid w:val="00C65B06"/>
    <w:rsid w:val="00C80B4A"/>
    <w:rsid w:val="00C82A54"/>
    <w:rsid w:val="00C841FC"/>
    <w:rsid w:val="00C87E2D"/>
    <w:rsid w:val="00C87F41"/>
    <w:rsid w:val="00CA02B9"/>
    <w:rsid w:val="00CA0E08"/>
    <w:rsid w:val="00CA2D9A"/>
    <w:rsid w:val="00CA2DC6"/>
    <w:rsid w:val="00CB5F42"/>
    <w:rsid w:val="00CC05B9"/>
    <w:rsid w:val="00CC2AB8"/>
    <w:rsid w:val="00CC45F6"/>
    <w:rsid w:val="00CC4B3F"/>
    <w:rsid w:val="00CC693F"/>
    <w:rsid w:val="00CC6CD7"/>
    <w:rsid w:val="00CD2993"/>
    <w:rsid w:val="00CD3C05"/>
    <w:rsid w:val="00CD6521"/>
    <w:rsid w:val="00CE3974"/>
    <w:rsid w:val="00CE3A1A"/>
    <w:rsid w:val="00CE3EB8"/>
    <w:rsid w:val="00CE7D2B"/>
    <w:rsid w:val="00CF6AD6"/>
    <w:rsid w:val="00D02396"/>
    <w:rsid w:val="00D02A18"/>
    <w:rsid w:val="00D02E87"/>
    <w:rsid w:val="00D045B1"/>
    <w:rsid w:val="00D06D43"/>
    <w:rsid w:val="00D10CA3"/>
    <w:rsid w:val="00D117ED"/>
    <w:rsid w:val="00D119E5"/>
    <w:rsid w:val="00D122DA"/>
    <w:rsid w:val="00D13F39"/>
    <w:rsid w:val="00D15670"/>
    <w:rsid w:val="00D1652B"/>
    <w:rsid w:val="00D17515"/>
    <w:rsid w:val="00D2000B"/>
    <w:rsid w:val="00D2395E"/>
    <w:rsid w:val="00D25B20"/>
    <w:rsid w:val="00D25F45"/>
    <w:rsid w:val="00D33907"/>
    <w:rsid w:val="00D33D18"/>
    <w:rsid w:val="00D340E9"/>
    <w:rsid w:val="00D343CA"/>
    <w:rsid w:val="00D354F5"/>
    <w:rsid w:val="00D379FA"/>
    <w:rsid w:val="00D416C0"/>
    <w:rsid w:val="00D430C1"/>
    <w:rsid w:val="00D43995"/>
    <w:rsid w:val="00D43DDD"/>
    <w:rsid w:val="00D450B7"/>
    <w:rsid w:val="00D4537A"/>
    <w:rsid w:val="00D45D85"/>
    <w:rsid w:val="00D47541"/>
    <w:rsid w:val="00D535D3"/>
    <w:rsid w:val="00D60429"/>
    <w:rsid w:val="00D60D00"/>
    <w:rsid w:val="00D6380E"/>
    <w:rsid w:val="00D63E9C"/>
    <w:rsid w:val="00D65575"/>
    <w:rsid w:val="00D65609"/>
    <w:rsid w:val="00D672E0"/>
    <w:rsid w:val="00D83174"/>
    <w:rsid w:val="00D84DF2"/>
    <w:rsid w:val="00D900BE"/>
    <w:rsid w:val="00D911EB"/>
    <w:rsid w:val="00D9403B"/>
    <w:rsid w:val="00D95892"/>
    <w:rsid w:val="00D96272"/>
    <w:rsid w:val="00D9642A"/>
    <w:rsid w:val="00D96C65"/>
    <w:rsid w:val="00DA720C"/>
    <w:rsid w:val="00DB1A9D"/>
    <w:rsid w:val="00DC1ADC"/>
    <w:rsid w:val="00DC268B"/>
    <w:rsid w:val="00DC3E67"/>
    <w:rsid w:val="00DC4948"/>
    <w:rsid w:val="00DC7CE5"/>
    <w:rsid w:val="00DD01A4"/>
    <w:rsid w:val="00DD0781"/>
    <w:rsid w:val="00DD1B61"/>
    <w:rsid w:val="00DD3F85"/>
    <w:rsid w:val="00DD5417"/>
    <w:rsid w:val="00DD5EF7"/>
    <w:rsid w:val="00DD5FD3"/>
    <w:rsid w:val="00DD7365"/>
    <w:rsid w:val="00DE0384"/>
    <w:rsid w:val="00DE2B8D"/>
    <w:rsid w:val="00DE41E4"/>
    <w:rsid w:val="00DE45F4"/>
    <w:rsid w:val="00DE54D7"/>
    <w:rsid w:val="00DE61DE"/>
    <w:rsid w:val="00E02DD1"/>
    <w:rsid w:val="00E02F53"/>
    <w:rsid w:val="00E03C59"/>
    <w:rsid w:val="00E06EBB"/>
    <w:rsid w:val="00E110E8"/>
    <w:rsid w:val="00E152AA"/>
    <w:rsid w:val="00E1723D"/>
    <w:rsid w:val="00E22EB9"/>
    <w:rsid w:val="00E24B53"/>
    <w:rsid w:val="00E338F2"/>
    <w:rsid w:val="00E33ADE"/>
    <w:rsid w:val="00E3449A"/>
    <w:rsid w:val="00E34870"/>
    <w:rsid w:val="00E3652E"/>
    <w:rsid w:val="00E36576"/>
    <w:rsid w:val="00E373DC"/>
    <w:rsid w:val="00E37CED"/>
    <w:rsid w:val="00E47AB6"/>
    <w:rsid w:val="00E50058"/>
    <w:rsid w:val="00E50A67"/>
    <w:rsid w:val="00E5176B"/>
    <w:rsid w:val="00E51D86"/>
    <w:rsid w:val="00E53734"/>
    <w:rsid w:val="00E54FF0"/>
    <w:rsid w:val="00E64035"/>
    <w:rsid w:val="00E71356"/>
    <w:rsid w:val="00E7242F"/>
    <w:rsid w:val="00E725E6"/>
    <w:rsid w:val="00E72913"/>
    <w:rsid w:val="00E77C36"/>
    <w:rsid w:val="00E77E3B"/>
    <w:rsid w:val="00E83476"/>
    <w:rsid w:val="00E837DE"/>
    <w:rsid w:val="00E8476F"/>
    <w:rsid w:val="00E8672C"/>
    <w:rsid w:val="00E867CC"/>
    <w:rsid w:val="00E87839"/>
    <w:rsid w:val="00E9012E"/>
    <w:rsid w:val="00E92B30"/>
    <w:rsid w:val="00E945EE"/>
    <w:rsid w:val="00E94758"/>
    <w:rsid w:val="00EA03B6"/>
    <w:rsid w:val="00EA1337"/>
    <w:rsid w:val="00EA16C7"/>
    <w:rsid w:val="00EA1C70"/>
    <w:rsid w:val="00EA1E76"/>
    <w:rsid w:val="00EA1EE0"/>
    <w:rsid w:val="00EA5ACA"/>
    <w:rsid w:val="00EA5C61"/>
    <w:rsid w:val="00EB0C14"/>
    <w:rsid w:val="00EB2FF7"/>
    <w:rsid w:val="00EB3E0A"/>
    <w:rsid w:val="00EB5353"/>
    <w:rsid w:val="00EC1693"/>
    <w:rsid w:val="00EC3D05"/>
    <w:rsid w:val="00EC41B4"/>
    <w:rsid w:val="00EC4D5A"/>
    <w:rsid w:val="00ED0C59"/>
    <w:rsid w:val="00ED1CEA"/>
    <w:rsid w:val="00ED1F22"/>
    <w:rsid w:val="00ED3234"/>
    <w:rsid w:val="00ED4E6A"/>
    <w:rsid w:val="00EE15EF"/>
    <w:rsid w:val="00EE1C65"/>
    <w:rsid w:val="00EE3A04"/>
    <w:rsid w:val="00EE7CC9"/>
    <w:rsid w:val="00EF0624"/>
    <w:rsid w:val="00EF14D5"/>
    <w:rsid w:val="00EF4D24"/>
    <w:rsid w:val="00EF70C3"/>
    <w:rsid w:val="00EF7874"/>
    <w:rsid w:val="00F00B48"/>
    <w:rsid w:val="00F00BD4"/>
    <w:rsid w:val="00F019C9"/>
    <w:rsid w:val="00F039C2"/>
    <w:rsid w:val="00F05FB0"/>
    <w:rsid w:val="00F06122"/>
    <w:rsid w:val="00F06C75"/>
    <w:rsid w:val="00F0705B"/>
    <w:rsid w:val="00F07F38"/>
    <w:rsid w:val="00F12977"/>
    <w:rsid w:val="00F14B7A"/>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54EC2"/>
    <w:rsid w:val="00F57172"/>
    <w:rsid w:val="00F603B4"/>
    <w:rsid w:val="00F63042"/>
    <w:rsid w:val="00F63353"/>
    <w:rsid w:val="00F63A45"/>
    <w:rsid w:val="00F64408"/>
    <w:rsid w:val="00F71DFC"/>
    <w:rsid w:val="00F728A2"/>
    <w:rsid w:val="00F733E1"/>
    <w:rsid w:val="00F74ED8"/>
    <w:rsid w:val="00F8003C"/>
    <w:rsid w:val="00F800B9"/>
    <w:rsid w:val="00F81B53"/>
    <w:rsid w:val="00F821B5"/>
    <w:rsid w:val="00F857E1"/>
    <w:rsid w:val="00F87F52"/>
    <w:rsid w:val="00F919B3"/>
    <w:rsid w:val="00F9329C"/>
    <w:rsid w:val="00F9405B"/>
    <w:rsid w:val="00F96033"/>
    <w:rsid w:val="00F96201"/>
    <w:rsid w:val="00F979CC"/>
    <w:rsid w:val="00F97BC8"/>
    <w:rsid w:val="00FA083C"/>
    <w:rsid w:val="00FA1B04"/>
    <w:rsid w:val="00FA40BC"/>
    <w:rsid w:val="00FB0721"/>
    <w:rsid w:val="00FB254D"/>
    <w:rsid w:val="00FB3B84"/>
    <w:rsid w:val="00FB3C95"/>
    <w:rsid w:val="00FB43B8"/>
    <w:rsid w:val="00FB4C6E"/>
    <w:rsid w:val="00FB5E5C"/>
    <w:rsid w:val="00FC0AA3"/>
    <w:rsid w:val="00FC3293"/>
    <w:rsid w:val="00FC657D"/>
    <w:rsid w:val="00FC718C"/>
    <w:rsid w:val="00FC79BD"/>
    <w:rsid w:val="00FD078C"/>
    <w:rsid w:val="00FD2390"/>
    <w:rsid w:val="00FD326E"/>
    <w:rsid w:val="00FD587F"/>
    <w:rsid w:val="00FD5A09"/>
    <w:rsid w:val="00FD6A49"/>
    <w:rsid w:val="00FD6F8A"/>
    <w:rsid w:val="00FE107F"/>
    <w:rsid w:val="00FE1BD2"/>
    <w:rsid w:val="00FE27D2"/>
    <w:rsid w:val="00FE2BCC"/>
    <w:rsid w:val="00FE30E9"/>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D8959D9"/>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gg2k6fs2">
    <w:name w:val="markggg2k6fs2"/>
    <w:basedOn w:val="DefaultParagraphFont"/>
    <w:rsid w:val="00350A48"/>
  </w:style>
  <w:style w:type="character" w:customStyle="1" w:styleId="mark14glv66rw">
    <w:name w:val="mark14glv66rw"/>
    <w:basedOn w:val="DefaultParagraphFont"/>
    <w:rsid w:val="00350A48"/>
  </w:style>
  <w:style w:type="character" w:customStyle="1" w:styleId="markm1z2kqerz">
    <w:name w:val="markm1z2kqerz"/>
    <w:basedOn w:val="DefaultParagraphFont"/>
    <w:rsid w:val="00C5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9339">
      <w:bodyDiv w:val="1"/>
      <w:marLeft w:val="0"/>
      <w:marRight w:val="0"/>
      <w:marTop w:val="0"/>
      <w:marBottom w:val="0"/>
      <w:divBdr>
        <w:top w:val="none" w:sz="0" w:space="0" w:color="auto"/>
        <w:left w:val="none" w:sz="0" w:space="0" w:color="auto"/>
        <w:bottom w:val="none" w:sz="0" w:space="0" w:color="auto"/>
        <w:right w:val="none" w:sz="0" w:space="0" w:color="auto"/>
      </w:divBdr>
    </w:div>
    <w:div w:id="257447283">
      <w:bodyDiv w:val="1"/>
      <w:marLeft w:val="0"/>
      <w:marRight w:val="0"/>
      <w:marTop w:val="0"/>
      <w:marBottom w:val="0"/>
      <w:divBdr>
        <w:top w:val="none" w:sz="0" w:space="0" w:color="auto"/>
        <w:left w:val="none" w:sz="0" w:space="0" w:color="auto"/>
        <w:bottom w:val="none" w:sz="0" w:space="0" w:color="auto"/>
        <w:right w:val="none" w:sz="0" w:space="0" w:color="auto"/>
      </w:divBdr>
    </w:div>
    <w:div w:id="26616285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74386635">
      <w:bodyDiv w:val="1"/>
      <w:marLeft w:val="0"/>
      <w:marRight w:val="0"/>
      <w:marTop w:val="0"/>
      <w:marBottom w:val="0"/>
      <w:divBdr>
        <w:top w:val="none" w:sz="0" w:space="0" w:color="auto"/>
        <w:left w:val="none" w:sz="0" w:space="0" w:color="auto"/>
        <w:bottom w:val="none" w:sz="0" w:space="0" w:color="auto"/>
        <w:right w:val="none" w:sz="0" w:space="0" w:color="auto"/>
      </w:divBdr>
      <w:divsChild>
        <w:div w:id="710884924">
          <w:marLeft w:val="0"/>
          <w:marRight w:val="0"/>
          <w:marTop w:val="0"/>
          <w:marBottom w:val="0"/>
          <w:divBdr>
            <w:top w:val="none" w:sz="0" w:space="0" w:color="auto"/>
            <w:left w:val="none" w:sz="0" w:space="0" w:color="auto"/>
            <w:bottom w:val="none" w:sz="0" w:space="0" w:color="auto"/>
            <w:right w:val="none" w:sz="0" w:space="0" w:color="auto"/>
          </w:divBdr>
        </w:div>
        <w:div w:id="345861366">
          <w:marLeft w:val="0"/>
          <w:marRight w:val="0"/>
          <w:marTop w:val="0"/>
          <w:marBottom w:val="0"/>
          <w:divBdr>
            <w:top w:val="none" w:sz="0" w:space="0" w:color="auto"/>
            <w:left w:val="none" w:sz="0" w:space="0" w:color="auto"/>
            <w:bottom w:val="none" w:sz="0" w:space="0" w:color="auto"/>
            <w:right w:val="none" w:sz="0" w:space="0" w:color="auto"/>
          </w:divBdr>
        </w:div>
        <w:div w:id="1385370363">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818376727">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7723768">
      <w:bodyDiv w:val="1"/>
      <w:marLeft w:val="0"/>
      <w:marRight w:val="0"/>
      <w:marTop w:val="0"/>
      <w:marBottom w:val="0"/>
      <w:divBdr>
        <w:top w:val="none" w:sz="0" w:space="0" w:color="auto"/>
        <w:left w:val="none" w:sz="0" w:space="0" w:color="auto"/>
        <w:bottom w:val="none" w:sz="0" w:space="0" w:color="auto"/>
        <w:right w:val="none" w:sz="0" w:space="0" w:color="auto"/>
      </w:divBdr>
      <w:divsChild>
        <w:div w:id="354963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96021">
              <w:marLeft w:val="0"/>
              <w:marRight w:val="0"/>
              <w:marTop w:val="0"/>
              <w:marBottom w:val="0"/>
              <w:divBdr>
                <w:top w:val="none" w:sz="0" w:space="0" w:color="auto"/>
                <w:left w:val="none" w:sz="0" w:space="0" w:color="auto"/>
                <w:bottom w:val="none" w:sz="0" w:space="0" w:color="auto"/>
                <w:right w:val="none" w:sz="0" w:space="0" w:color="auto"/>
              </w:divBdr>
              <w:divsChild>
                <w:div w:id="41712936">
                  <w:marLeft w:val="0"/>
                  <w:marRight w:val="0"/>
                  <w:marTop w:val="0"/>
                  <w:marBottom w:val="0"/>
                  <w:divBdr>
                    <w:top w:val="none" w:sz="0" w:space="0" w:color="auto"/>
                    <w:left w:val="none" w:sz="0" w:space="0" w:color="auto"/>
                    <w:bottom w:val="none" w:sz="0" w:space="0" w:color="auto"/>
                    <w:right w:val="none" w:sz="0" w:space="0" w:color="auto"/>
                  </w:divBdr>
                  <w:divsChild>
                    <w:div w:id="19961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1783112073">
      <w:bodyDiv w:val="1"/>
      <w:marLeft w:val="0"/>
      <w:marRight w:val="0"/>
      <w:marTop w:val="0"/>
      <w:marBottom w:val="0"/>
      <w:divBdr>
        <w:top w:val="none" w:sz="0" w:space="0" w:color="auto"/>
        <w:left w:val="none" w:sz="0" w:space="0" w:color="auto"/>
        <w:bottom w:val="none" w:sz="0" w:space="0" w:color="auto"/>
        <w:right w:val="none" w:sz="0" w:space="0" w:color="auto"/>
      </w:divBdr>
      <w:divsChild>
        <w:div w:id="1496801369">
          <w:marLeft w:val="0"/>
          <w:marRight w:val="0"/>
          <w:marTop w:val="0"/>
          <w:marBottom w:val="0"/>
          <w:divBdr>
            <w:top w:val="none" w:sz="0" w:space="0" w:color="auto"/>
            <w:left w:val="none" w:sz="0" w:space="0" w:color="auto"/>
            <w:bottom w:val="none" w:sz="0" w:space="0" w:color="auto"/>
            <w:right w:val="none" w:sz="0" w:space="0" w:color="auto"/>
          </w:divBdr>
        </w:div>
        <w:div w:id="160257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ffolk.gov.uk/Council/Consultations/upload/WSC-Draft-Statement-of-Licensing-Policy-for-consultation-2206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westsuffolk.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onesuffolk.net"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D8CBC-6400-432E-AE21-C93A838C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11113</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2022-02-02T13:50:00Z</cp:lastPrinted>
  <dcterms:created xsi:type="dcterms:W3CDTF">2022-07-19T13:17:00Z</dcterms:created>
  <dcterms:modified xsi:type="dcterms:W3CDTF">2022-07-19T15:23:00Z</dcterms:modified>
</cp:coreProperties>
</file>